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F3F" w:rsidRPr="00403102" w:rsidRDefault="005F7F3F" w:rsidP="00403102">
      <w:pPr>
        <w:spacing w:line="480" w:lineRule="auto"/>
        <w:ind w:firstLine="720"/>
        <w:jc w:val="center"/>
        <w:rPr>
          <w:rFonts w:ascii="Times New Roman" w:hAnsi="Times New Roman" w:cs="Times New Roman"/>
          <w:sz w:val="24"/>
          <w:szCs w:val="24"/>
        </w:rPr>
      </w:pPr>
    </w:p>
    <w:p w:rsidR="005F7F3F" w:rsidRPr="00403102" w:rsidRDefault="005F7F3F" w:rsidP="00403102">
      <w:pPr>
        <w:spacing w:line="480" w:lineRule="auto"/>
        <w:ind w:firstLine="720"/>
        <w:jc w:val="center"/>
        <w:rPr>
          <w:rFonts w:ascii="Times New Roman" w:hAnsi="Times New Roman" w:cs="Times New Roman"/>
          <w:sz w:val="24"/>
          <w:szCs w:val="24"/>
        </w:rPr>
      </w:pPr>
    </w:p>
    <w:p w:rsidR="005F7F3F" w:rsidRPr="00403102" w:rsidRDefault="005F7F3F" w:rsidP="00403102">
      <w:pPr>
        <w:spacing w:line="480" w:lineRule="auto"/>
        <w:ind w:firstLine="720"/>
        <w:jc w:val="center"/>
        <w:rPr>
          <w:rFonts w:ascii="Times New Roman" w:hAnsi="Times New Roman" w:cs="Times New Roman"/>
          <w:sz w:val="24"/>
          <w:szCs w:val="24"/>
        </w:rPr>
      </w:pPr>
    </w:p>
    <w:p w:rsidR="005F7F3F" w:rsidRPr="00403102" w:rsidRDefault="005F7F3F" w:rsidP="00403102">
      <w:pPr>
        <w:spacing w:line="480" w:lineRule="auto"/>
        <w:ind w:firstLine="720"/>
        <w:jc w:val="center"/>
        <w:rPr>
          <w:rFonts w:ascii="Times New Roman" w:hAnsi="Times New Roman" w:cs="Times New Roman"/>
          <w:sz w:val="24"/>
          <w:szCs w:val="24"/>
        </w:rPr>
      </w:pPr>
    </w:p>
    <w:p w:rsidR="005F7F3F" w:rsidRPr="00403102" w:rsidRDefault="005F7F3F" w:rsidP="00403102">
      <w:pPr>
        <w:spacing w:line="480" w:lineRule="auto"/>
        <w:ind w:firstLine="720"/>
        <w:jc w:val="center"/>
        <w:rPr>
          <w:rFonts w:ascii="Times New Roman" w:hAnsi="Times New Roman" w:cs="Times New Roman"/>
          <w:b/>
          <w:sz w:val="24"/>
          <w:szCs w:val="24"/>
        </w:rPr>
      </w:pPr>
    </w:p>
    <w:p w:rsidR="0073231A" w:rsidRPr="00403102" w:rsidRDefault="0073231A" w:rsidP="00403102">
      <w:pPr>
        <w:spacing w:line="480" w:lineRule="auto"/>
        <w:ind w:firstLine="720"/>
        <w:jc w:val="center"/>
        <w:rPr>
          <w:rFonts w:ascii="Times New Roman" w:hAnsi="Times New Roman" w:cs="Times New Roman"/>
          <w:b/>
          <w:sz w:val="24"/>
          <w:szCs w:val="24"/>
        </w:rPr>
      </w:pPr>
      <w:r w:rsidRPr="00403102">
        <w:rPr>
          <w:rFonts w:ascii="Times New Roman" w:hAnsi="Times New Roman" w:cs="Times New Roman"/>
          <w:b/>
          <w:sz w:val="24"/>
          <w:szCs w:val="24"/>
        </w:rPr>
        <w:t>How Globalization has Impacted Jamaican Agriculture</w:t>
      </w:r>
    </w:p>
    <w:p w:rsidR="005F7F3F" w:rsidRPr="00403102" w:rsidRDefault="005F7F3F" w:rsidP="00403102">
      <w:pPr>
        <w:spacing w:line="480" w:lineRule="auto"/>
        <w:ind w:firstLine="720"/>
        <w:jc w:val="center"/>
        <w:rPr>
          <w:rFonts w:ascii="Times New Roman" w:hAnsi="Times New Roman" w:cs="Times New Roman"/>
          <w:sz w:val="24"/>
          <w:szCs w:val="24"/>
        </w:rPr>
      </w:pPr>
      <w:r w:rsidRPr="00403102">
        <w:rPr>
          <w:rFonts w:ascii="Times New Roman" w:hAnsi="Times New Roman" w:cs="Times New Roman"/>
          <w:sz w:val="24"/>
          <w:szCs w:val="24"/>
        </w:rPr>
        <w:t>Name</w:t>
      </w:r>
    </w:p>
    <w:p w:rsidR="005F7F3F" w:rsidRPr="00403102" w:rsidRDefault="005F7F3F" w:rsidP="00403102">
      <w:pPr>
        <w:spacing w:line="480" w:lineRule="auto"/>
        <w:ind w:firstLine="720"/>
        <w:jc w:val="center"/>
        <w:rPr>
          <w:rFonts w:ascii="Times New Roman" w:hAnsi="Times New Roman" w:cs="Times New Roman"/>
          <w:sz w:val="24"/>
          <w:szCs w:val="24"/>
        </w:rPr>
      </w:pPr>
      <w:r w:rsidRPr="00403102">
        <w:rPr>
          <w:rFonts w:ascii="Times New Roman" w:hAnsi="Times New Roman" w:cs="Times New Roman"/>
          <w:sz w:val="24"/>
          <w:szCs w:val="24"/>
        </w:rPr>
        <w:t>Course</w:t>
      </w:r>
    </w:p>
    <w:p w:rsidR="005F7F3F" w:rsidRPr="00403102" w:rsidRDefault="005F7F3F" w:rsidP="00403102">
      <w:pPr>
        <w:spacing w:line="480" w:lineRule="auto"/>
        <w:ind w:firstLine="720"/>
        <w:jc w:val="center"/>
        <w:rPr>
          <w:rFonts w:ascii="Times New Roman" w:hAnsi="Times New Roman" w:cs="Times New Roman"/>
          <w:sz w:val="24"/>
          <w:szCs w:val="24"/>
        </w:rPr>
      </w:pPr>
      <w:r w:rsidRPr="00403102">
        <w:rPr>
          <w:rFonts w:ascii="Times New Roman" w:hAnsi="Times New Roman" w:cs="Times New Roman"/>
          <w:sz w:val="24"/>
          <w:szCs w:val="24"/>
        </w:rPr>
        <w:t>Institution</w:t>
      </w:r>
    </w:p>
    <w:p w:rsidR="005F7F3F" w:rsidRPr="00403102" w:rsidRDefault="005F7F3F" w:rsidP="00403102">
      <w:pPr>
        <w:spacing w:line="480" w:lineRule="auto"/>
        <w:ind w:firstLine="720"/>
        <w:jc w:val="center"/>
        <w:rPr>
          <w:rFonts w:ascii="Times New Roman" w:hAnsi="Times New Roman" w:cs="Times New Roman"/>
          <w:sz w:val="24"/>
          <w:szCs w:val="24"/>
        </w:rPr>
      </w:pPr>
      <w:r w:rsidRPr="00403102">
        <w:rPr>
          <w:rFonts w:ascii="Times New Roman" w:hAnsi="Times New Roman" w:cs="Times New Roman"/>
          <w:sz w:val="24"/>
          <w:szCs w:val="24"/>
        </w:rPr>
        <w:t>Date</w:t>
      </w:r>
    </w:p>
    <w:p w:rsidR="005F7F3F" w:rsidRPr="00403102" w:rsidRDefault="005F7F3F" w:rsidP="00403102">
      <w:pPr>
        <w:spacing w:line="480" w:lineRule="auto"/>
        <w:ind w:firstLine="720"/>
        <w:jc w:val="both"/>
        <w:rPr>
          <w:rFonts w:ascii="Times New Roman" w:hAnsi="Times New Roman" w:cs="Times New Roman"/>
          <w:sz w:val="24"/>
          <w:szCs w:val="24"/>
        </w:rPr>
      </w:pPr>
    </w:p>
    <w:p w:rsidR="005F7F3F" w:rsidRPr="00403102" w:rsidRDefault="005F7F3F" w:rsidP="00403102">
      <w:pPr>
        <w:spacing w:line="480" w:lineRule="auto"/>
        <w:jc w:val="both"/>
        <w:rPr>
          <w:rFonts w:ascii="Times New Roman" w:hAnsi="Times New Roman" w:cs="Times New Roman"/>
          <w:b/>
          <w:sz w:val="24"/>
          <w:szCs w:val="24"/>
        </w:rPr>
      </w:pPr>
    </w:p>
    <w:p w:rsidR="005F7F3F" w:rsidRPr="00403102" w:rsidRDefault="005F7F3F" w:rsidP="00403102">
      <w:pPr>
        <w:spacing w:line="480" w:lineRule="auto"/>
        <w:jc w:val="both"/>
        <w:rPr>
          <w:rFonts w:ascii="Times New Roman" w:hAnsi="Times New Roman" w:cs="Times New Roman"/>
          <w:b/>
          <w:sz w:val="24"/>
          <w:szCs w:val="24"/>
        </w:rPr>
      </w:pPr>
    </w:p>
    <w:p w:rsidR="005F7F3F" w:rsidRPr="00403102" w:rsidRDefault="005F7F3F" w:rsidP="00403102">
      <w:pPr>
        <w:spacing w:line="480" w:lineRule="auto"/>
        <w:jc w:val="both"/>
        <w:rPr>
          <w:rFonts w:ascii="Times New Roman" w:hAnsi="Times New Roman" w:cs="Times New Roman"/>
          <w:b/>
          <w:sz w:val="24"/>
          <w:szCs w:val="24"/>
        </w:rPr>
      </w:pPr>
    </w:p>
    <w:p w:rsidR="005F7F3F" w:rsidRPr="00403102" w:rsidRDefault="005F7F3F" w:rsidP="00403102">
      <w:pPr>
        <w:spacing w:line="480" w:lineRule="auto"/>
        <w:jc w:val="both"/>
        <w:rPr>
          <w:rFonts w:ascii="Times New Roman" w:hAnsi="Times New Roman" w:cs="Times New Roman"/>
          <w:b/>
          <w:sz w:val="24"/>
          <w:szCs w:val="24"/>
        </w:rPr>
      </w:pPr>
    </w:p>
    <w:p w:rsidR="005F7F3F" w:rsidRPr="00403102" w:rsidRDefault="005F7F3F" w:rsidP="00403102">
      <w:pPr>
        <w:spacing w:line="480" w:lineRule="auto"/>
        <w:jc w:val="both"/>
        <w:rPr>
          <w:rFonts w:ascii="Times New Roman" w:hAnsi="Times New Roman" w:cs="Times New Roman"/>
          <w:b/>
          <w:sz w:val="24"/>
          <w:szCs w:val="24"/>
        </w:rPr>
      </w:pPr>
    </w:p>
    <w:p w:rsidR="005F7F3F" w:rsidRPr="00403102" w:rsidRDefault="005F7F3F" w:rsidP="00403102">
      <w:pPr>
        <w:spacing w:line="480" w:lineRule="auto"/>
        <w:jc w:val="both"/>
        <w:rPr>
          <w:rFonts w:ascii="Times New Roman" w:hAnsi="Times New Roman" w:cs="Times New Roman"/>
          <w:b/>
          <w:sz w:val="24"/>
          <w:szCs w:val="24"/>
        </w:rPr>
      </w:pPr>
    </w:p>
    <w:p w:rsidR="0073231A" w:rsidRPr="00403102" w:rsidRDefault="0073231A" w:rsidP="00403102">
      <w:pPr>
        <w:spacing w:line="480" w:lineRule="auto"/>
        <w:jc w:val="both"/>
        <w:rPr>
          <w:rFonts w:ascii="Times New Roman" w:hAnsi="Times New Roman" w:cs="Times New Roman"/>
          <w:b/>
          <w:sz w:val="24"/>
          <w:szCs w:val="24"/>
        </w:rPr>
      </w:pPr>
      <w:r w:rsidRPr="00403102">
        <w:rPr>
          <w:rFonts w:ascii="Times New Roman" w:hAnsi="Times New Roman" w:cs="Times New Roman"/>
          <w:b/>
          <w:sz w:val="24"/>
          <w:szCs w:val="24"/>
        </w:rPr>
        <w:lastRenderedPageBreak/>
        <w:t xml:space="preserve">Introduction </w:t>
      </w:r>
    </w:p>
    <w:p w:rsidR="0073231A" w:rsidRPr="00403102" w:rsidRDefault="0073231A" w:rsidP="00403102">
      <w:pPr>
        <w:spacing w:line="480" w:lineRule="auto"/>
        <w:ind w:firstLine="720"/>
        <w:jc w:val="both"/>
        <w:rPr>
          <w:rFonts w:ascii="Times New Roman" w:hAnsi="Times New Roman" w:cs="Times New Roman"/>
          <w:sz w:val="24"/>
          <w:szCs w:val="24"/>
        </w:rPr>
      </w:pPr>
      <w:r w:rsidRPr="00403102">
        <w:rPr>
          <w:rFonts w:ascii="Times New Roman" w:hAnsi="Times New Roman" w:cs="Times New Roman"/>
          <w:sz w:val="24"/>
          <w:szCs w:val="24"/>
        </w:rPr>
        <w:t xml:space="preserve">Globalization has touched every facet of life in the Caribbean and Jamaica agriculture is not exempted. It is very important to understand that Globalization is the spread of products, information, technologies, jobs, ideas, and even people across international borders. One of the other things that also affect the social life that also seeps through the international borders in the event of globalization is </w:t>
      </w:r>
      <w:r w:rsidR="005C3A81" w:rsidRPr="00403102">
        <w:rPr>
          <w:rFonts w:ascii="Times New Roman" w:hAnsi="Times New Roman" w:cs="Times New Roman"/>
          <w:sz w:val="24"/>
          <w:szCs w:val="24"/>
        </w:rPr>
        <w:t xml:space="preserve">the </w:t>
      </w:r>
      <w:r w:rsidRPr="00403102">
        <w:rPr>
          <w:rFonts w:ascii="Times New Roman" w:hAnsi="Times New Roman" w:cs="Times New Roman"/>
          <w:sz w:val="24"/>
          <w:szCs w:val="24"/>
        </w:rPr>
        <w:t xml:space="preserve">culture </w:t>
      </w:r>
      <w:r w:rsidR="005C3A81" w:rsidRPr="00403102">
        <w:rPr>
          <w:rFonts w:ascii="Times New Roman" w:hAnsi="Times New Roman" w:cs="Times New Roman"/>
          <w:sz w:val="24"/>
          <w:szCs w:val="24"/>
        </w:rPr>
        <w:t>that</w:t>
      </w:r>
      <w:r w:rsidRPr="00403102">
        <w:rPr>
          <w:rFonts w:ascii="Times New Roman" w:hAnsi="Times New Roman" w:cs="Times New Roman"/>
          <w:sz w:val="24"/>
          <w:szCs w:val="24"/>
        </w:rPr>
        <w:t xml:space="preserve"> changes the way people socialize, eat, wear, or even the way people go about their general social life. Accordingly, several aspects of Jamaican life ha</w:t>
      </w:r>
      <w:r w:rsidR="005C3A81" w:rsidRPr="00403102">
        <w:rPr>
          <w:rFonts w:ascii="Times New Roman" w:hAnsi="Times New Roman" w:cs="Times New Roman"/>
          <w:sz w:val="24"/>
          <w:szCs w:val="24"/>
        </w:rPr>
        <w:t>ve</w:t>
      </w:r>
      <w:r w:rsidRPr="00403102">
        <w:rPr>
          <w:rFonts w:ascii="Times New Roman" w:hAnsi="Times New Roman" w:cs="Times New Roman"/>
          <w:sz w:val="24"/>
          <w:szCs w:val="24"/>
        </w:rPr>
        <w:t xml:space="preserve"> been affected by globalization but this paper focuses on globalization and its impacts on the Jamaican agricultural sector. </w:t>
      </w:r>
    </w:p>
    <w:p w:rsidR="0073231A" w:rsidRPr="00403102" w:rsidRDefault="0073231A" w:rsidP="00403102">
      <w:pPr>
        <w:spacing w:line="480" w:lineRule="auto"/>
        <w:ind w:firstLine="720"/>
        <w:jc w:val="both"/>
        <w:rPr>
          <w:rFonts w:ascii="Times New Roman" w:hAnsi="Times New Roman" w:cs="Times New Roman"/>
          <w:sz w:val="24"/>
          <w:szCs w:val="24"/>
        </w:rPr>
      </w:pPr>
      <w:r w:rsidRPr="00403102">
        <w:rPr>
          <w:rFonts w:ascii="Times New Roman" w:hAnsi="Times New Roman" w:cs="Times New Roman"/>
          <w:sz w:val="24"/>
          <w:szCs w:val="24"/>
        </w:rPr>
        <w:t xml:space="preserve">Jamaica’s agriculture accounts </w:t>
      </w:r>
      <w:r w:rsidR="005C3A81" w:rsidRPr="00403102">
        <w:rPr>
          <w:rFonts w:ascii="Times New Roman" w:hAnsi="Times New Roman" w:cs="Times New Roman"/>
          <w:sz w:val="24"/>
          <w:szCs w:val="24"/>
        </w:rPr>
        <w:t>for</w:t>
      </w:r>
      <w:r w:rsidRPr="00403102">
        <w:rPr>
          <w:rFonts w:ascii="Times New Roman" w:hAnsi="Times New Roman" w:cs="Times New Roman"/>
          <w:sz w:val="24"/>
          <w:szCs w:val="24"/>
        </w:rPr>
        <w:t xml:space="preserve"> 6% of its Gross National Product (GDP)</w:t>
      </w:r>
      <w:r w:rsidR="00DD6246" w:rsidRPr="00403102">
        <w:rPr>
          <w:rFonts w:ascii="Times New Roman" w:hAnsi="Times New Roman" w:cs="Times New Roman"/>
          <w:sz w:val="24"/>
          <w:szCs w:val="24"/>
        </w:rPr>
        <w:t>.</w:t>
      </w:r>
      <w:r w:rsidR="0062222D" w:rsidRPr="00403102">
        <w:rPr>
          <w:rStyle w:val="FootnoteReference"/>
          <w:rFonts w:ascii="Times New Roman" w:hAnsi="Times New Roman" w:cs="Times New Roman"/>
          <w:sz w:val="24"/>
          <w:szCs w:val="24"/>
        </w:rPr>
        <w:footnoteReference w:id="1"/>
      </w:r>
      <w:r w:rsidR="00DD6246" w:rsidRPr="00403102">
        <w:rPr>
          <w:rFonts w:ascii="Times New Roman" w:hAnsi="Times New Roman" w:cs="Times New Roman"/>
          <w:sz w:val="24"/>
          <w:szCs w:val="24"/>
        </w:rPr>
        <w:t xml:space="preserve"> Therefore, this explains the reason as to why any effect on its</w:t>
      </w:r>
      <w:r w:rsidRPr="00403102">
        <w:rPr>
          <w:rFonts w:ascii="Times New Roman" w:hAnsi="Times New Roman" w:cs="Times New Roman"/>
          <w:sz w:val="24"/>
          <w:szCs w:val="24"/>
        </w:rPr>
        <w:t xml:space="preserve"> agricultural s</w:t>
      </w:r>
      <w:r w:rsidR="00DD6246" w:rsidRPr="00403102">
        <w:rPr>
          <w:rFonts w:ascii="Times New Roman" w:hAnsi="Times New Roman" w:cs="Times New Roman"/>
          <w:sz w:val="24"/>
          <w:szCs w:val="24"/>
        </w:rPr>
        <w:t xml:space="preserve">ector will be felt nationally. Major crops planted in Jamaica are sugar, coconut, bananas, as wells </w:t>
      </w:r>
      <w:r w:rsidR="005C3A81" w:rsidRPr="00403102">
        <w:rPr>
          <w:rFonts w:ascii="Times New Roman" w:hAnsi="Times New Roman" w:cs="Times New Roman"/>
          <w:sz w:val="24"/>
          <w:szCs w:val="24"/>
        </w:rPr>
        <w:t xml:space="preserve">as </w:t>
      </w:r>
      <w:r w:rsidR="00DD6246" w:rsidRPr="00403102">
        <w:rPr>
          <w:rFonts w:ascii="Times New Roman" w:hAnsi="Times New Roman" w:cs="Times New Roman"/>
          <w:sz w:val="24"/>
          <w:szCs w:val="24"/>
        </w:rPr>
        <w:t>rice especially for commercial purposes. However, crops like ginger, pimento, coffee, cocoa, and citrus are other main crops grown in Jamaica. Jamaica also has a booming fisheries industry in which farmers engage in rearing fish for commercial purposes. Having hard all th</w:t>
      </w:r>
      <w:r w:rsidR="005C3A81" w:rsidRPr="00403102">
        <w:rPr>
          <w:rFonts w:ascii="Times New Roman" w:hAnsi="Times New Roman" w:cs="Times New Roman"/>
          <w:sz w:val="24"/>
          <w:szCs w:val="24"/>
        </w:rPr>
        <w:t>ese</w:t>
      </w:r>
      <w:r w:rsidR="00DD6246" w:rsidRPr="00403102">
        <w:rPr>
          <w:rFonts w:ascii="Times New Roman" w:hAnsi="Times New Roman" w:cs="Times New Roman"/>
          <w:sz w:val="24"/>
          <w:szCs w:val="24"/>
        </w:rPr>
        <w:t xml:space="preserve"> considerations, it is worthwhile to note that Jamaica is one of the countries which has been affected greatly by globalization in the sector of Agriculture, the main effects of globalization in the sector in Jamaica include</w:t>
      </w:r>
      <w:r w:rsidR="00BD0DA6" w:rsidRPr="00403102">
        <w:rPr>
          <w:rFonts w:ascii="Times New Roman" w:hAnsi="Times New Roman" w:cs="Times New Roman"/>
          <w:sz w:val="24"/>
          <w:szCs w:val="24"/>
        </w:rPr>
        <w:t xml:space="preserve"> moving from slave labor in the colonial times to the freed and paid for labor currently while changes in the external economic forces have changed the level at which sugar and bananas are being planted and traded in the Island is dwindling. Thus, this paper discusses </w:t>
      </w:r>
      <w:r w:rsidR="00BD0DA6" w:rsidRPr="00403102">
        <w:rPr>
          <w:rFonts w:ascii="Times New Roman" w:hAnsi="Times New Roman" w:cs="Times New Roman"/>
          <w:sz w:val="24"/>
          <w:szCs w:val="24"/>
        </w:rPr>
        <w:lastRenderedPageBreak/>
        <w:t xml:space="preserve">how tourism has affected agriculture in Jamaica, how plantations such as sugar and bananas have been affected while also exploring </w:t>
      </w:r>
      <w:r w:rsidR="005C3A81" w:rsidRPr="00403102">
        <w:rPr>
          <w:rFonts w:ascii="Times New Roman" w:hAnsi="Times New Roman" w:cs="Times New Roman"/>
          <w:sz w:val="24"/>
          <w:szCs w:val="24"/>
        </w:rPr>
        <w:t xml:space="preserve">the </w:t>
      </w:r>
      <w:r w:rsidR="00BD0DA6" w:rsidRPr="00403102">
        <w:rPr>
          <w:rFonts w:ascii="Times New Roman" w:hAnsi="Times New Roman" w:cs="Times New Roman"/>
          <w:sz w:val="24"/>
          <w:szCs w:val="24"/>
        </w:rPr>
        <w:t>inclusion of other crops that have been introduced to the Jamaican Agricultural sector as the country interacts wi</w:t>
      </w:r>
      <w:r w:rsidR="005F7F3F" w:rsidRPr="00403102">
        <w:rPr>
          <w:rFonts w:ascii="Times New Roman" w:hAnsi="Times New Roman" w:cs="Times New Roman"/>
          <w:sz w:val="24"/>
          <w:szCs w:val="24"/>
        </w:rPr>
        <w:t xml:space="preserve">th other nations. </w:t>
      </w:r>
    </w:p>
    <w:p w:rsidR="00223123" w:rsidRPr="00403102" w:rsidRDefault="00223123" w:rsidP="00403102">
      <w:pPr>
        <w:spacing w:line="480" w:lineRule="auto"/>
        <w:jc w:val="both"/>
        <w:rPr>
          <w:rFonts w:ascii="Times New Roman" w:hAnsi="Times New Roman" w:cs="Times New Roman"/>
          <w:b/>
          <w:sz w:val="24"/>
          <w:szCs w:val="24"/>
        </w:rPr>
      </w:pPr>
      <w:r w:rsidRPr="00403102">
        <w:rPr>
          <w:rFonts w:ascii="Times New Roman" w:hAnsi="Times New Roman" w:cs="Times New Roman"/>
          <w:b/>
          <w:sz w:val="24"/>
          <w:szCs w:val="24"/>
        </w:rPr>
        <w:t xml:space="preserve">Effects of tourism to Jamaican Agriculture </w:t>
      </w:r>
    </w:p>
    <w:p w:rsidR="00086003" w:rsidRPr="00403102" w:rsidRDefault="00223123" w:rsidP="00403102">
      <w:pPr>
        <w:spacing w:line="480" w:lineRule="auto"/>
        <w:ind w:firstLine="720"/>
        <w:jc w:val="both"/>
        <w:rPr>
          <w:rFonts w:ascii="Times New Roman" w:hAnsi="Times New Roman" w:cs="Times New Roman"/>
          <w:sz w:val="24"/>
          <w:szCs w:val="24"/>
        </w:rPr>
      </w:pPr>
      <w:r w:rsidRPr="00403102">
        <w:rPr>
          <w:rFonts w:ascii="Times New Roman" w:hAnsi="Times New Roman" w:cs="Times New Roman"/>
          <w:sz w:val="24"/>
          <w:szCs w:val="24"/>
        </w:rPr>
        <w:t xml:space="preserve">One cannot talk about any Caribbean country without talking about Tourism since many of the countries are bounded by waters and have long beaches which white sands. They are </w:t>
      </w:r>
      <w:r w:rsidR="005C3A81" w:rsidRPr="00403102">
        <w:rPr>
          <w:rFonts w:ascii="Times New Roman" w:hAnsi="Times New Roman" w:cs="Times New Roman"/>
          <w:sz w:val="24"/>
          <w:szCs w:val="24"/>
        </w:rPr>
        <w:t xml:space="preserve">the </w:t>
      </w:r>
      <w:r w:rsidRPr="00403102">
        <w:rPr>
          <w:rFonts w:ascii="Times New Roman" w:hAnsi="Times New Roman" w:cs="Times New Roman"/>
          <w:sz w:val="24"/>
          <w:szCs w:val="24"/>
        </w:rPr>
        <w:t xml:space="preserve">best destinations with people traveling from all over the world for vacations. Thus, Jamaica is an </w:t>
      </w:r>
      <w:r w:rsidR="005C3A81" w:rsidRPr="00403102">
        <w:rPr>
          <w:rFonts w:ascii="Times New Roman" w:hAnsi="Times New Roman" w:cs="Times New Roman"/>
          <w:sz w:val="24"/>
          <w:szCs w:val="24"/>
        </w:rPr>
        <w:t>i</w:t>
      </w:r>
      <w:r w:rsidRPr="00403102">
        <w:rPr>
          <w:rFonts w:ascii="Times New Roman" w:hAnsi="Times New Roman" w:cs="Times New Roman"/>
          <w:sz w:val="24"/>
          <w:szCs w:val="24"/>
        </w:rPr>
        <w:t xml:space="preserve">sland and therefore has beautiful beaches from sides and thus boasts huge numbers of tourists perennially. Jamaica heavily relies on the service industry which accounts </w:t>
      </w:r>
      <w:r w:rsidR="005C3A81" w:rsidRPr="00403102">
        <w:rPr>
          <w:rFonts w:ascii="Times New Roman" w:hAnsi="Times New Roman" w:cs="Times New Roman"/>
          <w:sz w:val="24"/>
          <w:szCs w:val="24"/>
        </w:rPr>
        <w:t>for</w:t>
      </w:r>
      <w:r w:rsidRPr="00403102">
        <w:rPr>
          <w:rFonts w:ascii="Times New Roman" w:hAnsi="Times New Roman" w:cs="Times New Roman"/>
          <w:sz w:val="24"/>
          <w:szCs w:val="24"/>
        </w:rPr>
        <w:t xml:space="preserve"> more than 70% of its GDP in which case tourism is one which contributes greatly to the service industry contributing up to 30.8</w:t>
      </w:r>
      <w:r w:rsidR="0062222D" w:rsidRPr="00403102">
        <w:rPr>
          <w:rFonts w:ascii="Times New Roman" w:hAnsi="Times New Roman" w:cs="Times New Roman"/>
          <w:sz w:val="24"/>
          <w:szCs w:val="24"/>
        </w:rPr>
        <w:t>% of the national GDP.</w:t>
      </w:r>
      <w:r w:rsidR="0062222D" w:rsidRPr="00403102">
        <w:rPr>
          <w:rStyle w:val="FootnoteReference"/>
          <w:rFonts w:ascii="Times New Roman" w:hAnsi="Times New Roman" w:cs="Times New Roman"/>
          <w:sz w:val="24"/>
          <w:szCs w:val="24"/>
        </w:rPr>
        <w:footnoteReference w:id="2"/>
      </w:r>
    </w:p>
    <w:p w:rsidR="00223123" w:rsidRPr="00403102" w:rsidRDefault="00223123" w:rsidP="00403102">
      <w:pPr>
        <w:spacing w:line="480" w:lineRule="auto"/>
        <w:ind w:firstLine="720"/>
        <w:jc w:val="both"/>
        <w:rPr>
          <w:rFonts w:ascii="Times New Roman" w:hAnsi="Times New Roman" w:cs="Times New Roman"/>
          <w:sz w:val="24"/>
          <w:szCs w:val="24"/>
        </w:rPr>
      </w:pPr>
      <w:r w:rsidRPr="00403102">
        <w:rPr>
          <w:rFonts w:ascii="Times New Roman" w:hAnsi="Times New Roman" w:cs="Times New Roman"/>
          <w:sz w:val="24"/>
          <w:szCs w:val="24"/>
        </w:rPr>
        <w:t xml:space="preserve">Thus, </w:t>
      </w:r>
      <w:r w:rsidR="00086003" w:rsidRPr="00403102">
        <w:rPr>
          <w:rFonts w:ascii="Times New Roman" w:hAnsi="Times New Roman" w:cs="Times New Roman"/>
          <w:sz w:val="24"/>
          <w:szCs w:val="24"/>
        </w:rPr>
        <w:t>it is understandable that the Tourism sector in Jamaica affects agriculture both positively and negatively. However, tourism comes with globalization since as people from other parts of the world visit Jamaica; they come with their demands especially in terms of the foods that they eat most of them that are either locally produced or those that are produced from other countries.</w:t>
      </w:r>
      <w:r w:rsidR="0062222D" w:rsidRPr="00403102">
        <w:rPr>
          <w:rStyle w:val="FootnoteReference"/>
          <w:rFonts w:ascii="Times New Roman" w:hAnsi="Times New Roman" w:cs="Times New Roman"/>
          <w:sz w:val="24"/>
          <w:szCs w:val="24"/>
        </w:rPr>
        <w:footnoteReference w:id="3"/>
      </w:r>
      <w:r w:rsidR="00086003" w:rsidRPr="00403102">
        <w:rPr>
          <w:rFonts w:ascii="Times New Roman" w:hAnsi="Times New Roman" w:cs="Times New Roman"/>
          <w:sz w:val="24"/>
          <w:szCs w:val="24"/>
        </w:rPr>
        <w:t xml:space="preserve"> Thus, on the positive side, when visitors come to Jamaica, most of them would want to have a taste for the locally produced agricultural foods like bananas, the vegetables from greenhouses, the coconuts, as well as the cocoa plants. Increments in the demand for this </w:t>
      </w:r>
      <w:r w:rsidR="00086003" w:rsidRPr="00403102">
        <w:rPr>
          <w:rFonts w:ascii="Times New Roman" w:hAnsi="Times New Roman" w:cs="Times New Roman"/>
          <w:sz w:val="24"/>
          <w:szCs w:val="24"/>
        </w:rPr>
        <w:lastRenderedPageBreak/>
        <w:t xml:space="preserve">agricultural commodities call for Jamaican farmers to continue producing them since they are highly demanded. </w:t>
      </w:r>
    </w:p>
    <w:p w:rsidR="002F2B2F" w:rsidRPr="00403102" w:rsidRDefault="002F2B2F" w:rsidP="00403102">
      <w:pPr>
        <w:spacing w:line="480" w:lineRule="auto"/>
        <w:ind w:firstLine="720"/>
        <w:jc w:val="both"/>
        <w:rPr>
          <w:rFonts w:ascii="Times New Roman" w:hAnsi="Times New Roman" w:cs="Times New Roman"/>
          <w:sz w:val="24"/>
          <w:szCs w:val="24"/>
        </w:rPr>
      </w:pPr>
      <w:r w:rsidRPr="00403102">
        <w:rPr>
          <w:rFonts w:ascii="Times New Roman" w:hAnsi="Times New Roman" w:cs="Times New Roman"/>
          <w:sz w:val="24"/>
          <w:szCs w:val="24"/>
        </w:rPr>
        <w:t>Tourism</w:t>
      </w:r>
      <w:r w:rsidR="005C3A81" w:rsidRPr="00403102">
        <w:rPr>
          <w:rFonts w:ascii="Times New Roman" w:hAnsi="Times New Roman" w:cs="Times New Roman"/>
          <w:sz w:val="24"/>
          <w:szCs w:val="24"/>
        </w:rPr>
        <w:t>, on the other hand,</w:t>
      </w:r>
      <w:r w:rsidRPr="00403102">
        <w:rPr>
          <w:rFonts w:ascii="Times New Roman" w:hAnsi="Times New Roman" w:cs="Times New Roman"/>
          <w:sz w:val="24"/>
          <w:szCs w:val="24"/>
        </w:rPr>
        <w:t xml:space="preserve"> affects the production of sugarcane, bananas, and other crops in Jamaica negatively. It is no secret that the Jamaica</w:t>
      </w:r>
      <w:r w:rsidR="005C3A81" w:rsidRPr="00403102">
        <w:rPr>
          <w:rFonts w:ascii="Times New Roman" w:hAnsi="Times New Roman" w:cs="Times New Roman"/>
          <w:sz w:val="24"/>
          <w:szCs w:val="24"/>
        </w:rPr>
        <w:t>n</w:t>
      </w:r>
      <w:r w:rsidRPr="00403102">
        <w:rPr>
          <w:rFonts w:ascii="Times New Roman" w:hAnsi="Times New Roman" w:cs="Times New Roman"/>
          <w:sz w:val="24"/>
          <w:szCs w:val="24"/>
        </w:rPr>
        <w:t xml:space="preserve"> government is concentrating on tourism and it is not giving much attention to the agricultural sector since it is from tourism that a huge chunk of government services get finance from. Hence, giving of subsidies and even top of grade crops to the Jamaican people has not been a government priority for a long time since as most Caribbean countries; Jamaica has given a lot of attention to Tourism, ignoring the basic provisions to agriculture. Tourism also comes with </w:t>
      </w:r>
      <w:r w:rsidR="005C3A81" w:rsidRPr="00403102">
        <w:rPr>
          <w:rFonts w:ascii="Times New Roman" w:hAnsi="Times New Roman" w:cs="Times New Roman"/>
          <w:sz w:val="24"/>
          <w:szCs w:val="24"/>
        </w:rPr>
        <w:t xml:space="preserve">the </w:t>
      </w:r>
      <w:r w:rsidRPr="00403102">
        <w:rPr>
          <w:rFonts w:ascii="Times New Roman" w:hAnsi="Times New Roman" w:cs="Times New Roman"/>
          <w:sz w:val="24"/>
          <w:szCs w:val="24"/>
        </w:rPr>
        <w:t xml:space="preserve">importation of foodstuffs. Tourists come with their eating mannerism and most of them demand cuisines that might not available/could not be produced by Jamaican farmers. Thus, the hotel industry is in many of these occasions forced to import such foodstuffs from other countries instead of supporting local farmers to produce such crops in their farms. </w:t>
      </w:r>
    </w:p>
    <w:p w:rsidR="002F2B2F" w:rsidRPr="00403102" w:rsidRDefault="00E154CC" w:rsidP="00403102">
      <w:pPr>
        <w:spacing w:line="480" w:lineRule="auto"/>
        <w:ind w:firstLine="720"/>
        <w:jc w:val="both"/>
        <w:rPr>
          <w:rFonts w:ascii="Times New Roman" w:hAnsi="Times New Roman" w:cs="Times New Roman"/>
          <w:sz w:val="24"/>
          <w:szCs w:val="24"/>
        </w:rPr>
      </w:pPr>
      <w:r w:rsidRPr="00403102">
        <w:rPr>
          <w:rFonts w:ascii="Times New Roman" w:hAnsi="Times New Roman" w:cs="Times New Roman"/>
          <w:sz w:val="24"/>
          <w:szCs w:val="24"/>
        </w:rPr>
        <w:t>Chiefly also, is the Structural Ad</w:t>
      </w:r>
      <w:r w:rsidR="002F2B2F" w:rsidRPr="00403102">
        <w:rPr>
          <w:rFonts w:ascii="Times New Roman" w:hAnsi="Times New Roman" w:cs="Times New Roman"/>
          <w:sz w:val="24"/>
          <w:szCs w:val="24"/>
        </w:rPr>
        <w:t>justments</w:t>
      </w:r>
      <w:r w:rsidRPr="00403102">
        <w:rPr>
          <w:rFonts w:ascii="Times New Roman" w:hAnsi="Times New Roman" w:cs="Times New Roman"/>
          <w:sz w:val="24"/>
          <w:szCs w:val="24"/>
        </w:rPr>
        <w:t xml:space="preserve"> Programs (SAPs)</w:t>
      </w:r>
      <w:r w:rsidR="002F2B2F" w:rsidRPr="00403102">
        <w:rPr>
          <w:rFonts w:ascii="Times New Roman" w:hAnsi="Times New Roman" w:cs="Times New Roman"/>
          <w:sz w:val="24"/>
          <w:szCs w:val="24"/>
        </w:rPr>
        <w:t xml:space="preserve"> that the Jamaican government has continually done to secure loans from the WTO. Some of these structural adjustments which are influenced by the international community </w:t>
      </w:r>
      <w:r w:rsidRPr="00403102">
        <w:rPr>
          <w:rFonts w:ascii="Times New Roman" w:hAnsi="Times New Roman" w:cs="Times New Roman"/>
          <w:sz w:val="24"/>
          <w:szCs w:val="24"/>
        </w:rPr>
        <w:t>favor</w:t>
      </w:r>
      <w:r w:rsidR="002F2B2F" w:rsidRPr="00403102">
        <w:rPr>
          <w:rFonts w:ascii="Times New Roman" w:hAnsi="Times New Roman" w:cs="Times New Roman"/>
          <w:sz w:val="24"/>
          <w:szCs w:val="24"/>
        </w:rPr>
        <w:t xml:space="preserve"> Tourism at the expense of agriculture and that is why several </w:t>
      </w:r>
      <w:r w:rsidRPr="00403102">
        <w:rPr>
          <w:rFonts w:ascii="Times New Roman" w:hAnsi="Times New Roman" w:cs="Times New Roman"/>
          <w:sz w:val="24"/>
          <w:szCs w:val="24"/>
        </w:rPr>
        <w:t xml:space="preserve">agricultural </w:t>
      </w:r>
      <w:r w:rsidR="002F2B2F" w:rsidRPr="00403102">
        <w:rPr>
          <w:rFonts w:ascii="Times New Roman" w:hAnsi="Times New Roman" w:cs="Times New Roman"/>
          <w:sz w:val="24"/>
          <w:szCs w:val="24"/>
        </w:rPr>
        <w:t xml:space="preserve">sectors have failed to </w:t>
      </w:r>
      <w:r w:rsidRPr="00403102">
        <w:rPr>
          <w:rFonts w:ascii="Times New Roman" w:hAnsi="Times New Roman" w:cs="Times New Roman"/>
          <w:sz w:val="24"/>
          <w:szCs w:val="24"/>
        </w:rPr>
        <w:t xml:space="preserve">grow. Also, most of the SAPs that supported agriculture in Jamaica were affected by corruption and adverse environmental factors that are synonymous with the agricultural sector leading to lower agricultural productions. </w:t>
      </w:r>
    </w:p>
    <w:p w:rsidR="00E154CC" w:rsidRPr="00403102" w:rsidRDefault="00E154CC" w:rsidP="00403102">
      <w:pPr>
        <w:spacing w:line="480" w:lineRule="auto"/>
        <w:jc w:val="both"/>
        <w:rPr>
          <w:rFonts w:ascii="Times New Roman" w:hAnsi="Times New Roman" w:cs="Times New Roman"/>
          <w:b/>
          <w:sz w:val="24"/>
          <w:szCs w:val="24"/>
        </w:rPr>
      </w:pPr>
      <w:r w:rsidRPr="00403102">
        <w:rPr>
          <w:rFonts w:ascii="Times New Roman" w:hAnsi="Times New Roman" w:cs="Times New Roman"/>
          <w:b/>
          <w:sz w:val="24"/>
          <w:szCs w:val="24"/>
        </w:rPr>
        <w:t xml:space="preserve">Globalization and Jamaican Sugar and Bananas </w:t>
      </w:r>
    </w:p>
    <w:p w:rsidR="00E154CC" w:rsidRPr="00403102" w:rsidRDefault="00E154CC" w:rsidP="00403102">
      <w:pPr>
        <w:spacing w:line="480" w:lineRule="auto"/>
        <w:ind w:firstLine="720"/>
        <w:jc w:val="both"/>
        <w:rPr>
          <w:rFonts w:ascii="Times New Roman" w:hAnsi="Times New Roman" w:cs="Times New Roman"/>
          <w:sz w:val="24"/>
          <w:szCs w:val="24"/>
        </w:rPr>
      </w:pPr>
      <w:r w:rsidRPr="00403102">
        <w:rPr>
          <w:rFonts w:ascii="Times New Roman" w:hAnsi="Times New Roman" w:cs="Times New Roman"/>
          <w:sz w:val="24"/>
          <w:szCs w:val="24"/>
        </w:rPr>
        <w:lastRenderedPageBreak/>
        <w:t xml:space="preserve">Just like any Caribbean country, sugar and bananas are integral cash crops and the crops face similar fates in all the Caribbean Countries. The </w:t>
      </w:r>
      <w:r w:rsidR="0034595A" w:rsidRPr="00403102">
        <w:rPr>
          <w:rFonts w:ascii="Times New Roman" w:hAnsi="Times New Roman" w:cs="Times New Roman"/>
          <w:sz w:val="24"/>
          <w:szCs w:val="24"/>
        </w:rPr>
        <w:t>crops share</w:t>
      </w:r>
      <w:r w:rsidRPr="00403102">
        <w:rPr>
          <w:rFonts w:ascii="Times New Roman" w:hAnsi="Times New Roman" w:cs="Times New Roman"/>
          <w:sz w:val="24"/>
          <w:szCs w:val="24"/>
        </w:rPr>
        <w:t xml:space="preserve"> both a common past and a common future where the challenges they face currently, in the past and those that are projected are similar. </w:t>
      </w:r>
      <w:r w:rsidR="0034595A" w:rsidRPr="00403102">
        <w:rPr>
          <w:rFonts w:ascii="Times New Roman" w:hAnsi="Times New Roman" w:cs="Times New Roman"/>
          <w:sz w:val="24"/>
          <w:szCs w:val="24"/>
        </w:rPr>
        <w:t>When comparing the production of sugar and bananas in Jamaica, the price of production of the two crops is three times higher than what other markets in the world use to produce a similar amount of the two crops.</w:t>
      </w:r>
      <w:r w:rsidR="00443D05" w:rsidRPr="00403102">
        <w:rPr>
          <w:rFonts w:ascii="Times New Roman" w:hAnsi="Times New Roman" w:cs="Times New Roman"/>
          <w:sz w:val="24"/>
          <w:szCs w:val="24"/>
        </w:rPr>
        <w:t xml:space="preserve"> </w:t>
      </w:r>
      <w:r w:rsidR="00443D05" w:rsidRPr="00403102">
        <w:rPr>
          <w:rStyle w:val="FootnoteReference"/>
          <w:rFonts w:ascii="Times New Roman" w:hAnsi="Times New Roman" w:cs="Times New Roman"/>
          <w:sz w:val="24"/>
          <w:szCs w:val="24"/>
        </w:rPr>
        <w:footnoteReference w:id="4"/>
      </w:r>
      <w:r w:rsidR="0034595A" w:rsidRPr="00403102">
        <w:rPr>
          <w:rFonts w:ascii="Times New Roman" w:hAnsi="Times New Roman" w:cs="Times New Roman"/>
          <w:sz w:val="24"/>
          <w:szCs w:val="24"/>
        </w:rPr>
        <w:t xml:space="preserve"> The major challenges that face production of sugar and bananas in the Caribbean, Jamaica included are; lack of higher productions and even productivity, absence of economies of production where it is only a few small scale farmers who produce the crops, continued labor problems which are high since most people prefer to work in the tourism industry while also there is a slow pace at wh</w:t>
      </w:r>
      <w:r w:rsidR="00443D05" w:rsidRPr="00403102">
        <w:rPr>
          <w:rFonts w:ascii="Times New Roman" w:hAnsi="Times New Roman" w:cs="Times New Roman"/>
          <w:sz w:val="24"/>
          <w:szCs w:val="24"/>
        </w:rPr>
        <w:t>ich the crops are diversifying.</w:t>
      </w:r>
      <w:r w:rsidR="00443D05" w:rsidRPr="00403102">
        <w:rPr>
          <w:rStyle w:val="FootnoteReference"/>
          <w:rFonts w:ascii="Times New Roman" w:hAnsi="Times New Roman" w:cs="Times New Roman"/>
          <w:sz w:val="24"/>
          <w:szCs w:val="24"/>
        </w:rPr>
        <w:footnoteReference w:id="5"/>
      </w:r>
      <w:r w:rsidR="00443D05" w:rsidRPr="00403102">
        <w:rPr>
          <w:rFonts w:ascii="Times New Roman" w:hAnsi="Times New Roman" w:cs="Times New Roman"/>
          <w:sz w:val="24"/>
          <w:szCs w:val="24"/>
        </w:rPr>
        <w:t xml:space="preserve"> </w:t>
      </w:r>
      <w:r w:rsidR="0034595A" w:rsidRPr="00403102">
        <w:rPr>
          <w:rFonts w:ascii="Times New Roman" w:hAnsi="Times New Roman" w:cs="Times New Roman"/>
          <w:sz w:val="24"/>
          <w:szCs w:val="24"/>
        </w:rPr>
        <w:t xml:space="preserve">Other challenges include high costs of inputs which result from currency liberalization, poor technology is also used in </w:t>
      </w:r>
      <w:r w:rsidR="005C3A81" w:rsidRPr="00403102">
        <w:rPr>
          <w:rFonts w:ascii="Times New Roman" w:hAnsi="Times New Roman" w:cs="Times New Roman"/>
          <w:sz w:val="24"/>
          <w:szCs w:val="24"/>
        </w:rPr>
        <w:t xml:space="preserve">the </w:t>
      </w:r>
      <w:r w:rsidR="0034595A" w:rsidRPr="00403102">
        <w:rPr>
          <w:rFonts w:ascii="Times New Roman" w:hAnsi="Times New Roman" w:cs="Times New Roman"/>
          <w:sz w:val="24"/>
          <w:szCs w:val="24"/>
        </w:rPr>
        <w:t xml:space="preserve">production of the crops, and </w:t>
      </w:r>
      <w:r w:rsidR="005C3A81" w:rsidRPr="00403102">
        <w:rPr>
          <w:rFonts w:ascii="Times New Roman" w:hAnsi="Times New Roman" w:cs="Times New Roman"/>
          <w:sz w:val="24"/>
          <w:szCs w:val="24"/>
        </w:rPr>
        <w:t>research and development are inadequate</w:t>
      </w:r>
      <w:r w:rsidR="00A43605" w:rsidRPr="00403102">
        <w:rPr>
          <w:rFonts w:ascii="Times New Roman" w:hAnsi="Times New Roman" w:cs="Times New Roman"/>
          <w:sz w:val="24"/>
          <w:szCs w:val="24"/>
        </w:rPr>
        <w:t xml:space="preserve"> in Jamaica that can improve </w:t>
      </w:r>
      <w:r w:rsidR="005C3A81" w:rsidRPr="00403102">
        <w:rPr>
          <w:rFonts w:ascii="Times New Roman" w:hAnsi="Times New Roman" w:cs="Times New Roman"/>
          <w:sz w:val="24"/>
          <w:szCs w:val="24"/>
        </w:rPr>
        <w:t xml:space="preserve">the </w:t>
      </w:r>
      <w:r w:rsidR="00A43605" w:rsidRPr="00403102">
        <w:rPr>
          <w:rFonts w:ascii="Times New Roman" w:hAnsi="Times New Roman" w:cs="Times New Roman"/>
          <w:sz w:val="24"/>
          <w:szCs w:val="24"/>
        </w:rPr>
        <w:t xml:space="preserve">production of sugar and bananas. </w:t>
      </w:r>
    </w:p>
    <w:p w:rsidR="00A43605" w:rsidRPr="00403102" w:rsidRDefault="00A43605" w:rsidP="00403102">
      <w:pPr>
        <w:spacing w:line="480" w:lineRule="auto"/>
        <w:ind w:firstLine="720"/>
        <w:jc w:val="both"/>
        <w:rPr>
          <w:rFonts w:ascii="Times New Roman" w:hAnsi="Times New Roman" w:cs="Times New Roman"/>
          <w:sz w:val="24"/>
          <w:szCs w:val="24"/>
        </w:rPr>
      </w:pPr>
      <w:r w:rsidRPr="00403102">
        <w:rPr>
          <w:rFonts w:ascii="Times New Roman" w:hAnsi="Times New Roman" w:cs="Times New Roman"/>
          <w:sz w:val="24"/>
          <w:szCs w:val="24"/>
        </w:rPr>
        <w:t xml:space="preserve">It is without </w:t>
      </w:r>
      <w:r w:rsidR="005C3A81" w:rsidRPr="00403102">
        <w:rPr>
          <w:rFonts w:ascii="Times New Roman" w:hAnsi="Times New Roman" w:cs="Times New Roman"/>
          <w:sz w:val="24"/>
          <w:szCs w:val="24"/>
        </w:rPr>
        <w:t xml:space="preserve">a </w:t>
      </w:r>
      <w:r w:rsidRPr="00403102">
        <w:rPr>
          <w:rFonts w:ascii="Times New Roman" w:hAnsi="Times New Roman" w:cs="Times New Roman"/>
          <w:sz w:val="24"/>
          <w:szCs w:val="24"/>
        </w:rPr>
        <w:t>doubt that one of the factors that set precedence to the fall in the production of sugar and bananas in Jamaica is globalization which came as a result of liberalization in the 1990s. Liberalization meant that farmers had to find a way to deal with the issues of crop production on their own and even it is was upon the individual farmers to sell the crops with little government intervention.</w:t>
      </w:r>
      <w:r w:rsidR="005F7F3F" w:rsidRPr="00403102">
        <w:rPr>
          <w:rStyle w:val="FootnoteReference"/>
          <w:rFonts w:ascii="Times New Roman" w:hAnsi="Times New Roman" w:cs="Times New Roman"/>
          <w:sz w:val="24"/>
          <w:szCs w:val="24"/>
        </w:rPr>
        <w:footnoteReference w:id="6"/>
      </w:r>
      <w:r w:rsidRPr="00403102">
        <w:rPr>
          <w:rFonts w:ascii="Times New Roman" w:hAnsi="Times New Roman" w:cs="Times New Roman"/>
          <w:sz w:val="24"/>
          <w:szCs w:val="24"/>
        </w:rPr>
        <w:t xml:space="preserve"> On the other hand, the government withdrew almost </w:t>
      </w:r>
      <w:r w:rsidRPr="00403102">
        <w:rPr>
          <w:rFonts w:ascii="Times New Roman" w:hAnsi="Times New Roman" w:cs="Times New Roman"/>
          <w:sz w:val="24"/>
          <w:szCs w:val="24"/>
        </w:rPr>
        <w:lastRenderedPageBreak/>
        <w:t>all its support from the businesses of banana and sugar production, making it difficult for individual farmers to have adequate inputs to have meaningful produc</w:t>
      </w:r>
      <w:r w:rsidR="005C3A81" w:rsidRPr="00403102">
        <w:rPr>
          <w:rFonts w:ascii="Times New Roman" w:hAnsi="Times New Roman" w:cs="Times New Roman"/>
          <w:sz w:val="24"/>
          <w:szCs w:val="24"/>
        </w:rPr>
        <w:t>tion</w:t>
      </w:r>
      <w:r w:rsidRPr="00403102">
        <w:rPr>
          <w:rFonts w:ascii="Times New Roman" w:hAnsi="Times New Roman" w:cs="Times New Roman"/>
          <w:sz w:val="24"/>
          <w:szCs w:val="24"/>
        </w:rPr>
        <w:t xml:space="preserve"> of the two crops. Over the last three decades</w:t>
      </w:r>
      <w:r w:rsidR="005C3A81" w:rsidRPr="00403102">
        <w:rPr>
          <w:rFonts w:ascii="Times New Roman" w:hAnsi="Times New Roman" w:cs="Times New Roman"/>
          <w:sz w:val="24"/>
          <w:szCs w:val="24"/>
        </w:rPr>
        <w:t>,</w:t>
      </w:r>
      <w:r w:rsidRPr="00403102">
        <w:rPr>
          <w:rFonts w:ascii="Times New Roman" w:hAnsi="Times New Roman" w:cs="Times New Roman"/>
          <w:sz w:val="24"/>
          <w:szCs w:val="24"/>
        </w:rPr>
        <w:t xml:space="preserve"> therefore, the production of the two crops has been on the downward spiral for reasons like;</w:t>
      </w:r>
    </w:p>
    <w:p w:rsidR="00A43605" w:rsidRPr="00403102" w:rsidRDefault="00A43605" w:rsidP="00403102">
      <w:pPr>
        <w:pStyle w:val="ListParagraph"/>
        <w:numPr>
          <w:ilvl w:val="0"/>
          <w:numId w:val="1"/>
        </w:numPr>
        <w:spacing w:line="480" w:lineRule="auto"/>
        <w:ind w:firstLine="720"/>
        <w:jc w:val="both"/>
        <w:rPr>
          <w:rFonts w:ascii="Times New Roman" w:hAnsi="Times New Roman" w:cs="Times New Roman"/>
          <w:sz w:val="24"/>
          <w:szCs w:val="24"/>
        </w:rPr>
      </w:pPr>
      <w:r w:rsidRPr="00403102">
        <w:rPr>
          <w:rFonts w:ascii="Times New Roman" w:hAnsi="Times New Roman" w:cs="Times New Roman"/>
          <w:sz w:val="24"/>
          <w:szCs w:val="24"/>
        </w:rPr>
        <w:t xml:space="preserve">Inadequate help to small scale farmers from the government </w:t>
      </w:r>
    </w:p>
    <w:p w:rsidR="00A43605" w:rsidRPr="00403102" w:rsidRDefault="00A43605" w:rsidP="00403102">
      <w:pPr>
        <w:pStyle w:val="ListParagraph"/>
        <w:numPr>
          <w:ilvl w:val="0"/>
          <w:numId w:val="1"/>
        </w:numPr>
        <w:spacing w:line="480" w:lineRule="auto"/>
        <w:ind w:firstLine="720"/>
        <w:jc w:val="both"/>
        <w:rPr>
          <w:rFonts w:ascii="Times New Roman" w:hAnsi="Times New Roman" w:cs="Times New Roman"/>
          <w:sz w:val="24"/>
          <w:szCs w:val="24"/>
        </w:rPr>
      </w:pPr>
      <w:r w:rsidRPr="00403102">
        <w:rPr>
          <w:rFonts w:ascii="Times New Roman" w:hAnsi="Times New Roman" w:cs="Times New Roman"/>
          <w:sz w:val="24"/>
          <w:szCs w:val="24"/>
        </w:rPr>
        <w:t xml:space="preserve">Dependence on foreign sugar and other foodstuffs which reduce the demand for bananas both locally and internationally. </w:t>
      </w:r>
    </w:p>
    <w:p w:rsidR="00A43605" w:rsidRPr="00403102" w:rsidRDefault="00A43605" w:rsidP="00403102">
      <w:pPr>
        <w:pStyle w:val="ListParagraph"/>
        <w:numPr>
          <w:ilvl w:val="0"/>
          <w:numId w:val="1"/>
        </w:numPr>
        <w:spacing w:line="480" w:lineRule="auto"/>
        <w:ind w:firstLine="720"/>
        <w:jc w:val="both"/>
        <w:rPr>
          <w:rFonts w:ascii="Times New Roman" w:hAnsi="Times New Roman" w:cs="Times New Roman"/>
          <w:sz w:val="24"/>
          <w:szCs w:val="24"/>
        </w:rPr>
      </w:pPr>
      <w:r w:rsidRPr="00403102">
        <w:rPr>
          <w:rFonts w:ascii="Times New Roman" w:hAnsi="Times New Roman" w:cs="Times New Roman"/>
          <w:sz w:val="24"/>
          <w:szCs w:val="24"/>
        </w:rPr>
        <w:t xml:space="preserve">Use of inappropriate technology </w:t>
      </w:r>
    </w:p>
    <w:p w:rsidR="00A43605" w:rsidRPr="00403102" w:rsidRDefault="00A43605" w:rsidP="00403102">
      <w:pPr>
        <w:spacing w:line="480" w:lineRule="auto"/>
        <w:ind w:firstLine="720"/>
        <w:jc w:val="both"/>
        <w:rPr>
          <w:rFonts w:ascii="Times New Roman" w:hAnsi="Times New Roman" w:cs="Times New Roman"/>
          <w:sz w:val="24"/>
          <w:szCs w:val="24"/>
        </w:rPr>
      </w:pPr>
      <w:r w:rsidRPr="00403102">
        <w:rPr>
          <w:rFonts w:ascii="Times New Roman" w:hAnsi="Times New Roman" w:cs="Times New Roman"/>
          <w:sz w:val="24"/>
          <w:szCs w:val="24"/>
        </w:rPr>
        <w:t xml:space="preserve">Due to these reasons, therefore, it is very hard for Jamaica to enjoy economies of scale due to its limited geographical space especially if it is compared with countries like Brazil in the production of sugar. Therefore, Jamaican sugar is subject to higher world </w:t>
      </w:r>
      <w:r w:rsidR="003C2853" w:rsidRPr="00403102">
        <w:rPr>
          <w:rFonts w:ascii="Times New Roman" w:hAnsi="Times New Roman" w:cs="Times New Roman"/>
          <w:sz w:val="24"/>
          <w:szCs w:val="24"/>
        </w:rPr>
        <w:t>prices which then make</w:t>
      </w:r>
      <w:r w:rsidRPr="00403102">
        <w:rPr>
          <w:rFonts w:ascii="Times New Roman" w:hAnsi="Times New Roman" w:cs="Times New Roman"/>
          <w:sz w:val="24"/>
          <w:szCs w:val="24"/>
        </w:rPr>
        <w:t xml:space="preserve"> it impossible for them to compete with countries </w:t>
      </w:r>
      <w:r w:rsidR="005C3A81" w:rsidRPr="00403102">
        <w:rPr>
          <w:rFonts w:ascii="Times New Roman" w:hAnsi="Times New Roman" w:cs="Times New Roman"/>
          <w:sz w:val="24"/>
          <w:szCs w:val="24"/>
        </w:rPr>
        <w:t>that</w:t>
      </w:r>
      <w:r w:rsidRPr="00403102">
        <w:rPr>
          <w:rFonts w:ascii="Times New Roman" w:hAnsi="Times New Roman" w:cs="Times New Roman"/>
          <w:sz w:val="24"/>
          <w:szCs w:val="24"/>
        </w:rPr>
        <w:t xml:space="preserve"> produce their sugar in colossal quantities.</w:t>
      </w:r>
      <w:r w:rsidR="00443D05" w:rsidRPr="00403102">
        <w:rPr>
          <w:rStyle w:val="FootnoteReference"/>
          <w:rFonts w:ascii="Times New Roman" w:hAnsi="Times New Roman" w:cs="Times New Roman"/>
          <w:sz w:val="24"/>
          <w:szCs w:val="24"/>
        </w:rPr>
        <w:footnoteReference w:id="7"/>
      </w:r>
      <w:r w:rsidRPr="00403102">
        <w:rPr>
          <w:rFonts w:ascii="Times New Roman" w:hAnsi="Times New Roman" w:cs="Times New Roman"/>
          <w:sz w:val="24"/>
          <w:szCs w:val="24"/>
        </w:rPr>
        <w:t xml:space="preserve"> </w:t>
      </w:r>
      <w:r w:rsidR="003C2853" w:rsidRPr="00403102">
        <w:rPr>
          <w:rFonts w:ascii="Times New Roman" w:hAnsi="Times New Roman" w:cs="Times New Roman"/>
          <w:sz w:val="24"/>
          <w:szCs w:val="24"/>
        </w:rPr>
        <w:t xml:space="preserve">As also earlier mentioned, liberalization was a world order that forced countries to allow their citizens to produce their goods and services and sell by themselves. This hurt Jamaican productions of bananas and sugar since Jamaican farmers still produce </w:t>
      </w:r>
      <w:r w:rsidR="005C3A81" w:rsidRPr="00403102">
        <w:rPr>
          <w:rFonts w:ascii="Times New Roman" w:hAnsi="Times New Roman" w:cs="Times New Roman"/>
          <w:sz w:val="24"/>
          <w:szCs w:val="24"/>
        </w:rPr>
        <w:t>o</w:t>
      </w:r>
      <w:r w:rsidR="003C2853" w:rsidRPr="00403102">
        <w:rPr>
          <w:rFonts w:ascii="Times New Roman" w:hAnsi="Times New Roman" w:cs="Times New Roman"/>
          <w:sz w:val="24"/>
          <w:szCs w:val="24"/>
        </w:rPr>
        <w:t xml:space="preserve">n small scale using crude technology. </w:t>
      </w:r>
    </w:p>
    <w:p w:rsidR="003C2853" w:rsidRPr="00403102" w:rsidRDefault="003C2853" w:rsidP="00403102">
      <w:pPr>
        <w:spacing w:line="480" w:lineRule="auto"/>
        <w:jc w:val="both"/>
        <w:rPr>
          <w:rFonts w:ascii="Times New Roman" w:hAnsi="Times New Roman" w:cs="Times New Roman"/>
          <w:b/>
          <w:sz w:val="24"/>
          <w:szCs w:val="24"/>
        </w:rPr>
      </w:pPr>
      <w:r w:rsidRPr="00403102">
        <w:rPr>
          <w:rFonts w:ascii="Times New Roman" w:hAnsi="Times New Roman" w:cs="Times New Roman"/>
          <w:b/>
          <w:sz w:val="24"/>
          <w:szCs w:val="24"/>
        </w:rPr>
        <w:t xml:space="preserve">The </w:t>
      </w:r>
      <w:proofErr w:type="spellStart"/>
      <w:r w:rsidRPr="00403102">
        <w:rPr>
          <w:rFonts w:ascii="Times New Roman" w:hAnsi="Times New Roman" w:cs="Times New Roman"/>
          <w:b/>
          <w:sz w:val="24"/>
          <w:szCs w:val="24"/>
        </w:rPr>
        <w:t>Lome</w:t>
      </w:r>
      <w:proofErr w:type="spellEnd"/>
      <w:r w:rsidRPr="00403102">
        <w:rPr>
          <w:rFonts w:ascii="Times New Roman" w:hAnsi="Times New Roman" w:cs="Times New Roman"/>
          <w:b/>
          <w:sz w:val="24"/>
          <w:szCs w:val="24"/>
        </w:rPr>
        <w:t xml:space="preserve"> Convention </w:t>
      </w:r>
      <w:r w:rsidR="00393B23" w:rsidRPr="00403102">
        <w:rPr>
          <w:rFonts w:ascii="Times New Roman" w:hAnsi="Times New Roman" w:cs="Times New Roman"/>
          <w:b/>
          <w:sz w:val="24"/>
          <w:szCs w:val="24"/>
        </w:rPr>
        <w:t xml:space="preserve">and other agreements </w:t>
      </w:r>
    </w:p>
    <w:p w:rsidR="00393B23" w:rsidRPr="00403102" w:rsidRDefault="00393B23" w:rsidP="00403102">
      <w:pPr>
        <w:spacing w:line="480" w:lineRule="auto"/>
        <w:ind w:firstLine="720"/>
        <w:jc w:val="both"/>
        <w:rPr>
          <w:rFonts w:ascii="Times New Roman" w:hAnsi="Times New Roman" w:cs="Times New Roman"/>
          <w:sz w:val="24"/>
          <w:szCs w:val="24"/>
        </w:rPr>
      </w:pPr>
      <w:r w:rsidRPr="00403102">
        <w:rPr>
          <w:rFonts w:ascii="Times New Roman" w:hAnsi="Times New Roman" w:cs="Times New Roman"/>
          <w:sz w:val="24"/>
          <w:szCs w:val="24"/>
        </w:rPr>
        <w:t xml:space="preserve">Global effects on Jamaican farming/agriculture cannot be complete without invoking the several agreements that have been entered by the Jamaican governments to ensure that their crops (bananas and sugar) get preferential treatments in global markets. One such agreement is </w:t>
      </w:r>
      <w:r w:rsidRPr="00403102">
        <w:rPr>
          <w:rFonts w:ascii="Times New Roman" w:hAnsi="Times New Roman" w:cs="Times New Roman"/>
          <w:sz w:val="24"/>
          <w:szCs w:val="24"/>
        </w:rPr>
        <w:lastRenderedPageBreak/>
        <w:t xml:space="preserve">the </w:t>
      </w:r>
      <w:proofErr w:type="spellStart"/>
      <w:r w:rsidRPr="00403102">
        <w:rPr>
          <w:rFonts w:ascii="Times New Roman" w:hAnsi="Times New Roman" w:cs="Times New Roman"/>
          <w:sz w:val="24"/>
          <w:szCs w:val="24"/>
        </w:rPr>
        <w:t>Lome</w:t>
      </w:r>
      <w:proofErr w:type="spellEnd"/>
      <w:r w:rsidRPr="00403102">
        <w:rPr>
          <w:rFonts w:ascii="Times New Roman" w:hAnsi="Times New Roman" w:cs="Times New Roman"/>
          <w:sz w:val="24"/>
          <w:szCs w:val="24"/>
        </w:rPr>
        <w:t xml:space="preserve"> convention which was passed in 1976. The convention gives special treatment to Jamaican sugar and bananas in the European markets and so are similar products from other Caribbean countries. The Caribbean countries form a special group of the ACP (The African, Caribbean, and Pacific) benefits the countries with important terms that help them earn foreign exchange. It also helps the countries with the ability to maintain employment as well as socio</w:t>
      </w:r>
      <w:r w:rsidR="005C3A81" w:rsidRPr="00403102">
        <w:rPr>
          <w:rFonts w:ascii="Times New Roman" w:hAnsi="Times New Roman" w:cs="Times New Roman"/>
          <w:sz w:val="24"/>
          <w:szCs w:val="24"/>
        </w:rPr>
        <w:t>-</w:t>
      </w:r>
      <w:r w:rsidRPr="00403102">
        <w:rPr>
          <w:rFonts w:ascii="Times New Roman" w:hAnsi="Times New Roman" w:cs="Times New Roman"/>
          <w:sz w:val="24"/>
          <w:szCs w:val="24"/>
        </w:rPr>
        <w:t xml:space="preserve">economic development. </w:t>
      </w:r>
      <w:r w:rsidR="00DD06F1" w:rsidRPr="00403102">
        <w:rPr>
          <w:rFonts w:ascii="Times New Roman" w:hAnsi="Times New Roman" w:cs="Times New Roman"/>
          <w:sz w:val="24"/>
          <w:szCs w:val="24"/>
        </w:rPr>
        <w:t xml:space="preserve"> </w:t>
      </w:r>
      <w:r w:rsidR="006200ED" w:rsidRPr="00403102">
        <w:rPr>
          <w:rFonts w:ascii="Times New Roman" w:hAnsi="Times New Roman" w:cs="Times New Roman"/>
          <w:sz w:val="24"/>
          <w:szCs w:val="24"/>
        </w:rPr>
        <w:t xml:space="preserve">Other than the </w:t>
      </w:r>
      <w:proofErr w:type="spellStart"/>
      <w:r w:rsidR="006200ED" w:rsidRPr="00403102">
        <w:rPr>
          <w:rFonts w:ascii="Times New Roman" w:hAnsi="Times New Roman" w:cs="Times New Roman"/>
          <w:sz w:val="24"/>
          <w:szCs w:val="24"/>
        </w:rPr>
        <w:t>Lome</w:t>
      </w:r>
      <w:proofErr w:type="spellEnd"/>
      <w:r w:rsidR="006200ED" w:rsidRPr="00403102">
        <w:rPr>
          <w:rFonts w:ascii="Times New Roman" w:hAnsi="Times New Roman" w:cs="Times New Roman"/>
          <w:sz w:val="24"/>
          <w:szCs w:val="24"/>
        </w:rPr>
        <w:t xml:space="preserve"> Convention, other agreements were also made by the Caribbean governments but most of them were contravened by the EU which saw successive failures both in the sugar and banana agriculture. </w:t>
      </w:r>
    </w:p>
    <w:p w:rsidR="006200ED" w:rsidRPr="00403102" w:rsidRDefault="006200ED" w:rsidP="00403102">
      <w:pPr>
        <w:spacing w:line="480" w:lineRule="auto"/>
        <w:ind w:firstLine="720"/>
        <w:jc w:val="both"/>
        <w:rPr>
          <w:rFonts w:ascii="Times New Roman" w:hAnsi="Times New Roman" w:cs="Times New Roman"/>
          <w:sz w:val="24"/>
          <w:szCs w:val="24"/>
        </w:rPr>
      </w:pPr>
      <w:r w:rsidRPr="00403102">
        <w:rPr>
          <w:rFonts w:ascii="Times New Roman" w:hAnsi="Times New Roman" w:cs="Times New Roman"/>
          <w:sz w:val="24"/>
          <w:szCs w:val="24"/>
        </w:rPr>
        <w:t>The Jamaican sugar is the one which has been worst hit by the excesses of globalization. On that note, not even government intervention has helped the industry. For instance, in 1998, the Jamaican government took over the activities of the Sugar Company of Jamaica to avoid the giant company’s collapse.</w:t>
      </w:r>
      <w:r w:rsidR="00443D05" w:rsidRPr="00403102">
        <w:rPr>
          <w:rStyle w:val="FootnoteReference"/>
          <w:rFonts w:ascii="Times New Roman" w:hAnsi="Times New Roman" w:cs="Times New Roman"/>
          <w:sz w:val="24"/>
          <w:szCs w:val="24"/>
        </w:rPr>
        <w:footnoteReference w:id="8"/>
      </w:r>
      <w:r w:rsidRPr="00403102">
        <w:rPr>
          <w:rFonts w:ascii="Times New Roman" w:hAnsi="Times New Roman" w:cs="Times New Roman"/>
          <w:sz w:val="24"/>
          <w:szCs w:val="24"/>
        </w:rPr>
        <w:t xml:space="preserve"> The company was </w:t>
      </w:r>
      <w:r w:rsidR="005C3A81" w:rsidRPr="00403102">
        <w:rPr>
          <w:rFonts w:ascii="Times New Roman" w:hAnsi="Times New Roman" w:cs="Times New Roman"/>
          <w:sz w:val="24"/>
          <w:szCs w:val="24"/>
        </w:rPr>
        <w:t>on</w:t>
      </w:r>
      <w:r w:rsidRPr="00403102">
        <w:rPr>
          <w:rFonts w:ascii="Times New Roman" w:hAnsi="Times New Roman" w:cs="Times New Roman"/>
          <w:sz w:val="24"/>
          <w:szCs w:val="24"/>
        </w:rPr>
        <w:t xml:space="preserve"> the verge of collapse due to global issues like high inflation which resulted in the revaluation of the Jamaican dollar.</w:t>
      </w:r>
      <w:r w:rsidR="00443D05" w:rsidRPr="00403102">
        <w:rPr>
          <w:rStyle w:val="FootnoteReference"/>
          <w:rFonts w:ascii="Times New Roman" w:hAnsi="Times New Roman" w:cs="Times New Roman"/>
          <w:sz w:val="24"/>
          <w:szCs w:val="24"/>
        </w:rPr>
        <w:footnoteReference w:id="9"/>
      </w:r>
      <w:r w:rsidRPr="00403102">
        <w:rPr>
          <w:rFonts w:ascii="Times New Roman" w:hAnsi="Times New Roman" w:cs="Times New Roman"/>
          <w:sz w:val="24"/>
          <w:szCs w:val="24"/>
        </w:rPr>
        <w:t xml:space="preserve"> The industry is a special one in the Jamaican economy since close to 50000 Jamaicans are employed there. The major issues other than the global ones that affect the Jamaican sugar are labor costs as well as workers’ unrest as well as inefficiencies in the system in which sugar production and processing </w:t>
      </w:r>
      <w:r w:rsidR="005C3A81" w:rsidRPr="00403102">
        <w:rPr>
          <w:rFonts w:ascii="Times New Roman" w:hAnsi="Times New Roman" w:cs="Times New Roman"/>
          <w:sz w:val="24"/>
          <w:szCs w:val="24"/>
        </w:rPr>
        <w:t>are</w:t>
      </w:r>
      <w:r w:rsidRPr="00403102">
        <w:rPr>
          <w:rFonts w:ascii="Times New Roman" w:hAnsi="Times New Roman" w:cs="Times New Roman"/>
          <w:sz w:val="24"/>
          <w:szCs w:val="24"/>
        </w:rPr>
        <w:t xml:space="preserve"> done. </w:t>
      </w:r>
    </w:p>
    <w:p w:rsidR="00B26F5B" w:rsidRPr="00403102" w:rsidRDefault="00B26F5B" w:rsidP="00403102">
      <w:pPr>
        <w:spacing w:line="480" w:lineRule="auto"/>
        <w:ind w:firstLine="720"/>
        <w:jc w:val="both"/>
        <w:rPr>
          <w:rFonts w:ascii="Times New Roman" w:hAnsi="Times New Roman" w:cs="Times New Roman"/>
          <w:b/>
          <w:sz w:val="24"/>
          <w:szCs w:val="24"/>
        </w:rPr>
      </w:pPr>
      <w:r w:rsidRPr="00403102">
        <w:rPr>
          <w:rFonts w:ascii="Times New Roman" w:hAnsi="Times New Roman" w:cs="Times New Roman"/>
          <w:b/>
          <w:sz w:val="24"/>
          <w:szCs w:val="24"/>
        </w:rPr>
        <w:t>Global Lessons that Jamaica has learn</w:t>
      </w:r>
      <w:r w:rsidR="005C3A81" w:rsidRPr="00403102">
        <w:rPr>
          <w:rFonts w:ascii="Times New Roman" w:hAnsi="Times New Roman" w:cs="Times New Roman"/>
          <w:b/>
          <w:sz w:val="24"/>
          <w:szCs w:val="24"/>
        </w:rPr>
        <w:t>ed</w:t>
      </w:r>
      <w:r w:rsidRPr="00403102">
        <w:rPr>
          <w:rFonts w:ascii="Times New Roman" w:hAnsi="Times New Roman" w:cs="Times New Roman"/>
          <w:b/>
          <w:sz w:val="24"/>
          <w:szCs w:val="24"/>
        </w:rPr>
        <w:t xml:space="preserve"> from Adverse Climatic changes that affect agriculture </w:t>
      </w:r>
    </w:p>
    <w:p w:rsidR="00B26F5B" w:rsidRPr="00403102" w:rsidRDefault="00B26F5B" w:rsidP="00403102">
      <w:pPr>
        <w:spacing w:line="480" w:lineRule="auto"/>
        <w:ind w:firstLine="720"/>
        <w:jc w:val="both"/>
        <w:rPr>
          <w:rFonts w:ascii="Times New Roman" w:hAnsi="Times New Roman" w:cs="Times New Roman"/>
          <w:sz w:val="24"/>
          <w:szCs w:val="24"/>
        </w:rPr>
      </w:pPr>
      <w:r w:rsidRPr="00403102">
        <w:rPr>
          <w:rFonts w:ascii="Times New Roman" w:hAnsi="Times New Roman" w:cs="Times New Roman"/>
          <w:sz w:val="24"/>
          <w:szCs w:val="24"/>
        </w:rPr>
        <w:lastRenderedPageBreak/>
        <w:t xml:space="preserve">It is no secret that Jamaican agriculture is one that is ridden with a lot of climatic changes </w:t>
      </w:r>
      <w:r w:rsidR="005C3A81" w:rsidRPr="00403102">
        <w:rPr>
          <w:rFonts w:ascii="Times New Roman" w:hAnsi="Times New Roman" w:cs="Times New Roman"/>
          <w:sz w:val="24"/>
          <w:szCs w:val="24"/>
        </w:rPr>
        <w:t>that</w:t>
      </w:r>
      <w:r w:rsidRPr="00403102">
        <w:rPr>
          <w:rFonts w:ascii="Times New Roman" w:hAnsi="Times New Roman" w:cs="Times New Roman"/>
          <w:sz w:val="24"/>
          <w:szCs w:val="24"/>
        </w:rPr>
        <w:t xml:space="preserve"> cause deviations in agricultural production. Hurricanes and floods are the main climatic challenges that agricultu</w:t>
      </w:r>
      <w:r w:rsidR="00672066" w:rsidRPr="00403102">
        <w:rPr>
          <w:rFonts w:ascii="Times New Roman" w:hAnsi="Times New Roman" w:cs="Times New Roman"/>
          <w:sz w:val="24"/>
          <w:szCs w:val="24"/>
        </w:rPr>
        <w:t xml:space="preserve">ral production in Jamaica faces and therefore this </w:t>
      </w:r>
      <w:r w:rsidR="005C3A81" w:rsidRPr="00403102">
        <w:rPr>
          <w:rFonts w:ascii="Times New Roman" w:hAnsi="Times New Roman" w:cs="Times New Roman"/>
          <w:sz w:val="24"/>
          <w:szCs w:val="24"/>
        </w:rPr>
        <w:t>is</w:t>
      </w:r>
      <w:r w:rsidR="00672066" w:rsidRPr="00403102">
        <w:rPr>
          <w:rFonts w:ascii="Times New Roman" w:hAnsi="Times New Roman" w:cs="Times New Roman"/>
          <w:sz w:val="24"/>
          <w:szCs w:val="24"/>
        </w:rPr>
        <w:t xml:space="preserve"> phenomena that happen elsewhere in the world for instance in the U.S. Other aspects of climate that affect Jamaican farmers are droughts and escalating rainfall variability while also escalating ecosystems and coastal zones contribute to vulnerable climatic changes that the Caribbean country is likely to face. Lessons learn</w:t>
      </w:r>
      <w:r w:rsidR="005C3A81" w:rsidRPr="00403102">
        <w:rPr>
          <w:rFonts w:ascii="Times New Roman" w:hAnsi="Times New Roman" w:cs="Times New Roman"/>
          <w:sz w:val="24"/>
          <w:szCs w:val="24"/>
        </w:rPr>
        <w:t>ed</w:t>
      </w:r>
      <w:r w:rsidR="00672066" w:rsidRPr="00403102">
        <w:rPr>
          <w:rFonts w:ascii="Times New Roman" w:hAnsi="Times New Roman" w:cs="Times New Roman"/>
          <w:sz w:val="24"/>
          <w:szCs w:val="24"/>
        </w:rPr>
        <w:t xml:space="preserve"> by Jamaica especially on hurricanes from Hurricane Katrina that hit the U.S, which Jamaica enjoys a </w:t>
      </w:r>
      <w:r w:rsidR="008916D6" w:rsidRPr="00403102">
        <w:rPr>
          <w:rFonts w:ascii="Times New Roman" w:hAnsi="Times New Roman" w:cs="Times New Roman"/>
          <w:sz w:val="24"/>
          <w:szCs w:val="24"/>
        </w:rPr>
        <w:t>good relationship are that they have to plan well in advance in anticipation of the hurricanes and even the floods.</w:t>
      </w:r>
      <w:r w:rsidR="00443D05" w:rsidRPr="00403102">
        <w:rPr>
          <w:rStyle w:val="FootnoteReference"/>
          <w:rFonts w:ascii="Times New Roman" w:hAnsi="Times New Roman" w:cs="Times New Roman"/>
          <w:sz w:val="24"/>
          <w:szCs w:val="24"/>
        </w:rPr>
        <w:footnoteReference w:id="10"/>
      </w:r>
      <w:r w:rsidR="008916D6" w:rsidRPr="00403102">
        <w:rPr>
          <w:rFonts w:ascii="Times New Roman" w:hAnsi="Times New Roman" w:cs="Times New Roman"/>
          <w:sz w:val="24"/>
          <w:szCs w:val="24"/>
        </w:rPr>
        <w:t xml:space="preserve"> The government through its climate experts and even the international ones are in cahoots to provide value</w:t>
      </w:r>
      <w:r w:rsidR="005C3A81" w:rsidRPr="00403102">
        <w:rPr>
          <w:rFonts w:ascii="Times New Roman" w:hAnsi="Times New Roman" w:cs="Times New Roman"/>
          <w:sz w:val="24"/>
          <w:szCs w:val="24"/>
        </w:rPr>
        <w:t>-</w:t>
      </w:r>
      <w:r w:rsidR="008916D6" w:rsidRPr="00403102">
        <w:rPr>
          <w:rFonts w:ascii="Times New Roman" w:hAnsi="Times New Roman" w:cs="Times New Roman"/>
          <w:sz w:val="24"/>
          <w:szCs w:val="24"/>
        </w:rPr>
        <w:t xml:space="preserve">added climate information. One of the most affected agricultural sectors by the coastline waters as well as those that are used in artificial water bodies is the fisheries department of the Ministry of Agriculture and Fisheries. Droughts reduce the frequency of water for fishing while also it reduces water for the artificial bonds that small scale farmers use to rear fish. </w:t>
      </w:r>
    </w:p>
    <w:p w:rsidR="006C6194" w:rsidRPr="00403102" w:rsidRDefault="006C6194" w:rsidP="00403102">
      <w:pPr>
        <w:spacing w:line="480" w:lineRule="auto"/>
        <w:ind w:firstLine="720"/>
        <w:jc w:val="both"/>
        <w:rPr>
          <w:rFonts w:ascii="Times New Roman" w:hAnsi="Times New Roman" w:cs="Times New Roman"/>
          <w:sz w:val="24"/>
          <w:szCs w:val="24"/>
        </w:rPr>
      </w:pPr>
      <w:r w:rsidRPr="00403102">
        <w:rPr>
          <w:rFonts w:ascii="Times New Roman" w:hAnsi="Times New Roman" w:cs="Times New Roman"/>
          <w:sz w:val="24"/>
          <w:szCs w:val="24"/>
        </w:rPr>
        <w:t xml:space="preserve">Up to this extent, it is noticeable that the paper has focused on Sugar and banana and how they have been affected by globalization. Other agricultural sectors and even crops are affected in more or the same way in sugar and bananas are affected by globalization in Jamaica. One of the main reasons why crops like the greenhouses one majorly the vegetables’ production are affected is by the country having to rely heavily on such agricultural products from other </w:t>
      </w:r>
      <w:r w:rsidRPr="00403102">
        <w:rPr>
          <w:rFonts w:ascii="Times New Roman" w:hAnsi="Times New Roman" w:cs="Times New Roman"/>
          <w:sz w:val="24"/>
          <w:szCs w:val="24"/>
        </w:rPr>
        <w:lastRenderedPageBreak/>
        <w:t>countries.</w:t>
      </w:r>
      <w:r w:rsidR="005F7F3F" w:rsidRPr="00403102">
        <w:rPr>
          <w:rStyle w:val="FootnoteReference"/>
          <w:rFonts w:ascii="Times New Roman" w:hAnsi="Times New Roman" w:cs="Times New Roman"/>
          <w:sz w:val="24"/>
          <w:szCs w:val="24"/>
        </w:rPr>
        <w:footnoteReference w:id="11"/>
      </w:r>
      <w:r w:rsidRPr="00403102">
        <w:rPr>
          <w:rFonts w:ascii="Times New Roman" w:hAnsi="Times New Roman" w:cs="Times New Roman"/>
          <w:sz w:val="24"/>
          <w:szCs w:val="24"/>
        </w:rPr>
        <w:t xml:space="preserve"> As mentioned, the Jamaican agriculture alone cannot sustain the blossoming service industry in the country especially the hotels which have a high influx of foreign nationals not only for </w:t>
      </w:r>
      <w:r w:rsidR="00DC641D" w:rsidRPr="00403102">
        <w:rPr>
          <w:rFonts w:ascii="Times New Roman" w:hAnsi="Times New Roman" w:cs="Times New Roman"/>
          <w:sz w:val="24"/>
          <w:szCs w:val="24"/>
        </w:rPr>
        <w:t>tourism but</w:t>
      </w:r>
      <w:r w:rsidRPr="00403102">
        <w:rPr>
          <w:rFonts w:ascii="Times New Roman" w:hAnsi="Times New Roman" w:cs="Times New Roman"/>
          <w:sz w:val="24"/>
          <w:szCs w:val="24"/>
        </w:rPr>
        <w:t xml:space="preserve"> also for corporate as well as international functions. Thus, </w:t>
      </w:r>
      <w:r w:rsidR="00DC641D" w:rsidRPr="00403102">
        <w:rPr>
          <w:rFonts w:ascii="Times New Roman" w:hAnsi="Times New Roman" w:cs="Times New Roman"/>
          <w:sz w:val="24"/>
          <w:szCs w:val="24"/>
        </w:rPr>
        <w:t xml:space="preserve">relying on imported foods is one of the reasons why the Jamaican agricultural sector has failed to take off. </w:t>
      </w:r>
    </w:p>
    <w:p w:rsidR="008916D6" w:rsidRPr="00403102" w:rsidRDefault="00DC641D" w:rsidP="00403102">
      <w:pPr>
        <w:spacing w:line="480" w:lineRule="auto"/>
        <w:jc w:val="both"/>
        <w:rPr>
          <w:rFonts w:ascii="Times New Roman" w:hAnsi="Times New Roman" w:cs="Times New Roman"/>
          <w:b/>
          <w:sz w:val="24"/>
          <w:szCs w:val="24"/>
        </w:rPr>
      </w:pPr>
      <w:r w:rsidRPr="00403102">
        <w:rPr>
          <w:rFonts w:ascii="Times New Roman" w:hAnsi="Times New Roman" w:cs="Times New Roman"/>
          <w:b/>
          <w:sz w:val="24"/>
          <w:szCs w:val="24"/>
        </w:rPr>
        <w:t xml:space="preserve">Conclusion </w:t>
      </w:r>
    </w:p>
    <w:p w:rsidR="00DC641D" w:rsidRPr="00403102" w:rsidRDefault="00DC641D" w:rsidP="00403102">
      <w:pPr>
        <w:spacing w:line="480" w:lineRule="auto"/>
        <w:ind w:firstLine="720"/>
        <w:jc w:val="both"/>
        <w:rPr>
          <w:rFonts w:ascii="Times New Roman" w:hAnsi="Times New Roman" w:cs="Times New Roman"/>
          <w:sz w:val="24"/>
          <w:szCs w:val="24"/>
        </w:rPr>
      </w:pPr>
      <w:r w:rsidRPr="00403102">
        <w:rPr>
          <w:rFonts w:ascii="Times New Roman" w:hAnsi="Times New Roman" w:cs="Times New Roman"/>
          <w:sz w:val="24"/>
          <w:szCs w:val="24"/>
        </w:rPr>
        <w:t xml:space="preserve">From the preceding, it is elaborate that the Jamaican agricultural sector is severely affected globalization. One of the main issues caused by globalization is </w:t>
      </w:r>
      <w:r w:rsidR="005C3A81" w:rsidRPr="00403102">
        <w:rPr>
          <w:rFonts w:ascii="Times New Roman" w:hAnsi="Times New Roman" w:cs="Times New Roman"/>
          <w:sz w:val="24"/>
          <w:szCs w:val="24"/>
        </w:rPr>
        <w:t xml:space="preserve">the </w:t>
      </w:r>
      <w:r w:rsidRPr="00403102">
        <w:rPr>
          <w:rFonts w:ascii="Times New Roman" w:hAnsi="Times New Roman" w:cs="Times New Roman"/>
          <w:sz w:val="24"/>
          <w:szCs w:val="24"/>
        </w:rPr>
        <w:t>liberalization of the agricultural sector where the government gave up assisting the farmers in the agricultural produce. Also, liberalization made it possible to have small scale farmers who would use traditional technology in agricultural productions which led to lower yields and overdependence on imported agricultural produce. Additionally, overreliance on the tourism sector is one reason why most Jamaicans are not giving a lot of attention to farming. Tourism provides avenues for other service industries like transport and hotel industry and most Jamaican able</w:t>
      </w:r>
      <w:r w:rsidR="005C3A81" w:rsidRPr="00403102">
        <w:rPr>
          <w:rFonts w:ascii="Times New Roman" w:hAnsi="Times New Roman" w:cs="Times New Roman"/>
          <w:sz w:val="24"/>
          <w:szCs w:val="24"/>
        </w:rPr>
        <w:t>-</w:t>
      </w:r>
      <w:r w:rsidRPr="00403102">
        <w:rPr>
          <w:rFonts w:ascii="Times New Roman" w:hAnsi="Times New Roman" w:cs="Times New Roman"/>
          <w:sz w:val="24"/>
          <w:szCs w:val="24"/>
        </w:rPr>
        <w:t xml:space="preserve">bodied people as well as professionals are focusing on this industry while the poor are left in rural homes to do agricultural production </w:t>
      </w:r>
      <w:r w:rsidR="005C3A81" w:rsidRPr="00403102">
        <w:rPr>
          <w:rFonts w:ascii="Times New Roman" w:hAnsi="Times New Roman" w:cs="Times New Roman"/>
          <w:sz w:val="24"/>
          <w:szCs w:val="24"/>
        </w:rPr>
        <w:t>o</w:t>
      </w:r>
      <w:r w:rsidRPr="00403102">
        <w:rPr>
          <w:rFonts w:ascii="Times New Roman" w:hAnsi="Times New Roman" w:cs="Times New Roman"/>
          <w:sz w:val="24"/>
          <w:szCs w:val="24"/>
        </w:rPr>
        <w:t xml:space="preserve">n </w:t>
      </w:r>
      <w:r w:rsidR="005C3A81" w:rsidRPr="00403102">
        <w:rPr>
          <w:rFonts w:ascii="Times New Roman" w:hAnsi="Times New Roman" w:cs="Times New Roman"/>
          <w:sz w:val="24"/>
          <w:szCs w:val="24"/>
        </w:rPr>
        <w:t xml:space="preserve">a </w:t>
      </w:r>
      <w:r w:rsidRPr="00403102">
        <w:rPr>
          <w:rFonts w:ascii="Times New Roman" w:hAnsi="Times New Roman" w:cs="Times New Roman"/>
          <w:sz w:val="24"/>
          <w:szCs w:val="24"/>
        </w:rPr>
        <w:t>small scale. Additionally, international agreements</w:t>
      </w:r>
      <w:r w:rsidR="005C3A81" w:rsidRPr="00403102">
        <w:rPr>
          <w:rFonts w:ascii="Times New Roman" w:hAnsi="Times New Roman" w:cs="Times New Roman"/>
          <w:sz w:val="24"/>
          <w:szCs w:val="24"/>
        </w:rPr>
        <w:t xml:space="preserve">, as well as conventions like the </w:t>
      </w:r>
      <w:proofErr w:type="spellStart"/>
      <w:r w:rsidR="005C3A81" w:rsidRPr="00403102">
        <w:rPr>
          <w:rFonts w:ascii="Times New Roman" w:hAnsi="Times New Roman" w:cs="Times New Roman"/>
          <w:sz w:val="24"/>
          <w:szCs w:val="24"/>
        </w:rPr>
        <w:t>Lome</w:t>
      </w:r>
      <w:proofErr w:type="spellEnd"/>
      <w:r w:rsidR="005C3A81" w:rsidRPr="00403102">
        <w:rPr>
          <w:rFonts w:ascii="Times New Roman" w:hAnsi="Times New Roman" w:cs="Times New Roman"/>
          <w:sz w:val="24"/>
          <w:szCs w:val="24"/>
        </w:rPr>
        <w:t xml:space="preserve"> Convention,</w:t>
      </w:r>
      <w:r w:rsidRPr="00403102">
        <w:rPr>
          <w:rFonts w:ascii="Times New Roman" w:hAnsi="Times New Roman" w:cs="Times New Roman"/>
          <w:sz w:val="24"/>
          <w:szCs w:val="24"/>
        </w:rPr>
        <w:t xml:space="preserve"> are doing little good to the main agricultural products from Jamaica which are the bananas and sugar. </w:t>
      </w:r>
      <w:r w:rsidR="003E762F" w:rsidRPr="00403102">
        <w:rPr>
          <w:rFonts w:ascii="Times New Roman" w:hAnsi="Times New Roman" w:cs="Times New Roman"/>
          <w:sz w:val="24"/>
          <w:szCs w:val="24"/>
        </w:rPr>
        <w:t>Thus, globalization and continued engagement with other countries with Jamaica ha</w:t>
      </w:r>
      <w:r w:rsidR="005C3A81" w:rsidRPr="00403102">
        <w:rPr>
          <w:rFonts w:ascii="Times New Roman" w:hAnsi="Times New Roman" w:cs="Times New Roman"/>
          <w:sz w:val="24"/>
          <w:szCs w:val="24"/>
        </w:rPr>
        <w:t>ve</w:t>
      </w:r>
      <w:r w:rsidR="003E762F" w:rsidRPr="00403102">
        <w:rPr>
          <w:rFonts w:ascii="Times New Roman" w:hAnsi="Times New Roman" w:cs="Times New Roman"/>
          <w:sz w:val="24"/>
          <w:szCs w:val="24"/>
        </w:rPr>
        <w:t xml:space="preserve"> done little positive impacts to the Agricultural sector in Jamaica as it is dwindling by the day. </w:t>
      </w:r>
    </w:p>
    <w:p w:rsidR="005F7F3F" w:rsidRPr="00403102" w:rsidRDefault="005F7F3F" w:rsidP="00403102">
      <w:pPr>
        <w:spacing w:line="480" w:lineRule="auto"/>
        <w:ind w:firstLine="720"/>
        <w:jc w:val="both"/>
        <w:rPr>
          <w:rFonts w:ascii="Times New Roman" w:hAnsi="Times New Roman" w:cs="Times New Roman"/>
          <w:sz w:val="24"/>
          <w:szCs w:val="24"/>
        </w:rPr>
      </w:pPr>
    </w:p>
    <w:p w:rsidR="005F7F3F" w:rsidRPr="00403102" w:rsidRDefault="005F7F3F" w:rsidP="00403102">
      <w:pPr>
        <w:spacing w:line="480" w:lineRule="auto"/>
        <w:ind w:firstLine="720"/>
        <w:jc w:val="center"/>
        <w:rPr>
          <w:rFonts w:ascii="Times New Roman" w:hAnsi="Times New Roman" w:cs="Times New Roman"/>
          <w:sz w:val="24"/>
          <w:szCs w:val="24"/>
        </w:rPr>
      </w:pPr>
      <w:r w:rsidRPr="00403102">
        <w:rPr>
          <w:rFonts w:ascii="Times New Roman" w:hAnsi="Times New Roman" w:cs="Times New Roman"/>
          <w:sz w:val="24"/>
          <w:szCs w:val="24"/>
        </w:rPr>
        <w:lastRenderedPageBreak/>
        <w:t>References</w:t>
      </w:r>
    </w:p>
    <w:p w:rsidR="005F7F3F" w:rsidRPr="00403102" w:rsidRDefault="005F7F3F" w:rsidP="00403102">
      <w:pPr>
        <w:spacing w:line="480" w:lineRule="auto"/>
        <w:ind w:left="720" w:hanging="720"/>
        <w:jc w:val="both"/>
        <w:rPr>
          <w:rFonts w:ascii="Times New Roman" w:hAnsi="Times New Roman" w:cs="Times New Roman"/>
          <w:bCs/>
          <w:sz w:val="24"/>
          <w:szCs w:val="24"/>
        </w:rPr>
      </w:pPr>
      <w:r w:rsidRPr="00403102">
        <w:rPr>
          <w:rFonts w:ascii="Times New Roman" w:hAnsi="Times New Roman" w:cs="Times New Roman"/>
          <w:bCs/>
          <w:sz w:val="24"/>
          <w:szCs w:val="24"/>
        </w:rPr>
        <w:t xml:space="preserve">AHMED, BELAL. "The Impact of Globalization on the Caribbean Sugar and Banana Industries© </w:t>
      </w:r>
      <w:proofErr w:type="spellStart"/>
      <w:r w:rsidRPr="00403102">
        <w:rPr>
          <w:rFonts w:ascii="Times New Roman" w:hAnsi="Times New Roman" w:cs="Times New Roman"/>
          <w:bCs/>
          <w:sz w:val="24"/>
          <w:szCs w:val="24"/>
        </w:rPr>
        <w:t>Belal</w:t>
      </w:r>
      <w:proofErr w:type="spellEnd"/>
      <w:r w:rsidRPr="00403102">
        <w:rPr>
          <w:rFonts w:ascii="Times New Roman" w:hAnsi="Times New Roman" w:cs="Times New Roman"/>
          <w:bCs/>
          <w:sz w:val="24"/>
          <w:szCs w:val="24"/>
        </w:rPr>
        <w:t xml:space="preserve"> Ahmed, Consultant in Agriculture, UWI, Kingston, Jamaica."</w:t>
      </w:r>
    </w:p>
    <w:p w:rsidR="005F7F3F" w:rsidRPr="00403102" w:rsidRDefault="005F7F3F" w:rsidP="00403102">
      <w:pPr>
        <w:spacing w:line="480" w:lineRule="auto"/>
        <w:ind w:left="720" w:hanging="720"/>
        <w:jc w:val="both"/>
        <w:rPr>
          <w:rFonts w:ascii="Times New Roman" w:hAnsi="Times New Roman" w:cs="Times New Roman"/>
          <w:sz w:val="24"/>
          <w:szCs w:val="24"/>
        </w:rPr>
      </w:pPr>
      <w:r w:rsidRPr="00403102">
        <w:rPr>
          <w:rFonts w:ascii="Times New Roman" w:hAnsi="Times New Roman" w:cs="Times New Roman"/>
          <w:sz w:val="24"/>
          <w:szCs w:val="24"/>
        </w:rPr>
        <w:t>Bloom, David E., Ajay S. Mahal, Da</w:t>
      </w:r>
      <w:bookmarkStart w:id="0" w:name="_GoBack"/>
      <w:bookmarkEnd w:id="0"/>
      <w:r w:rsidRPr="00403102">
        <w:rPr>
          <w:rFonts w:ascii="Times New Roman" w:hAnsi="Times New Roman" w:cs="Times New Roman"/>
          <w:sz w:val="24"/>
          <w:szCs w:val="24"/>
        </w:rPr>
        <w:t xml:space="preserve">mien King, Fiorina </w:t>
      </w:r>
      <w:proofErr w:type="spellStart"/>
      <w:r w:rsidRPr="00403102">
        <w:rPr>
          <w:rFonts w:ascii="Times New Roman" w:hAnsi="Times New Roman" w:cs="Times New Roman"/>
          <w:sz w:val="24"/>
          <w:szCs w:val="24"/>
        </w:rPr>
        <w:t>Mugione</w:t>
      </w:r>
      <w:proofErr w:type="spellEnd"/>
      <w:r w:rsidRPr="00403102">
        <w:rPr>
          <w:rFonts w:ascii="Times New Roman" w:hAnsi="Times New Roman" w:cs="Times New Roman"/>
          <w:sz w:val="24"/>
          <w:szCs w:val="24"/>
        </w:rPr>
        <w:t xml:space="preserve">, </w:t>
      </w:r>
      <w:proofErr w:type="spellStart"/>
      <w:r w:rsidRPr="00403102">
        <w:rPr>
          <w:rFonts w:ascii="Times New Roman" w:hAnsi="Times New Roman" w:cs="Times New Roman"/>
          <w:sz w:val="24"/>
          <w:szCs w:val="24"/>
        </w:rPr>
        <w:t>Aldrie</w:t>
      </w:r>
      <w:proofErr w:type="spellEnd"/>
      <w:r w:rsidRPr="00403102">
        <w:rPr>
          <w:rFonts w:ascii="Times New Roman" w:hAnsi="Times New Roman" w:cs="Times New Roman"/>
          <w:sz w:val="24"/>
          <w:szCs w:val="24"/>
        </w:rPr>
        <w:t xml:space="preserve"> Henry-Lee, Dillon Alleyne, and Philip Castillo. "Globalization, liberalization</w:t>
      </w:r>
      <w:r w:rsidR="005C3A81" w:rsidRPr="00403102">
        <w:rPr>
          <w:rFonts w:ascii="Times New Roman" w:hAnsi="Times New Roman" w:cs="Times New Roman"/>
          <w:sz w:val="24"/>
          <w:szCs w:val="24"/>
        </w:rPr>
        <w:t>,</w:t>
      </w:r>
      <w:r w:rsidRPr="00403102">
        <w:rPr>
          <w:rFonts w:ascii="Times New Roman" w:hAnsi="Times New Roman" w:cs="Times New Roman"/>
          <w:sz w:val="24"/>
          <w:szCs w:val="24"/>
        </w:rPr>
        <w:t xml:space="preserve"> and sustainable human development: Progress and challenges in Jamaica." United Nations Conference on Trade and Development, 2001.</w:t>
      </w:r>
    </w:p>
    <w:p w:rsidR="005F7F3F" w:rsidRPr="00403102" w:rsidRDefault="005F7F3F" w:rsidP="00403102">
      <w:pPr>
        <w:spacing w:line="480" w:lineRule="auto"/>
        <w:ind w:left="720" w:hanging="720"/>
        <w:jc w:val="both"/>
        <w:rPr>
          <w:rFonts w:ascii="Times New Roman" w:hAnsi="Times New Roman" w:cs="Times New Roman"/>
          <w:bCs/>
          <w:sz w:val="24"/>
          <w:szCs w:val="24"/>
        </w:rPr>
      </w:pPr>
      <w:r w:rsidRPr="00403102">
        <w:rPr>
          <w:rFonts w:ascii="Times New Roman" w:hAnsi="Times New Roman" w:cs="Times New Roman"/>
          <w:bCs/>
          <w:sz w:val="24"/>
          <w:szCs w:val="24"/>
        </w:rPr>
        <w:t>Clarke, Colin. "Modern Blackness: Nationalism, Globalization, and the Politics of Culture in Jamaica." </w:t>
      </w:r>
      <w:r w:rsidRPr="00403102">
        <w:rPr>
          <w:rFonts w:ascii="Times New Roman" w:hAnsi="Times New Roman" w:cs="Times New Roman"/>
          <w:bCs/>
          <w:i/>
          <w:iCs/>
          <w:sz w:val="24"/>
          <w:szCs w:val="24"/>
        </w:rPr>
        <w:t>American anthropologist</w:t>
      </w:r>
      <w:r w:rsidRPr="00403102">
        <w:rPr>
          <w:rFonts w:ascii="Times New Roman" w:hAnsi="Times New Roman" w:cs="Times New Roman"/>
          <w:bCs/>
          <w:sz w:val="24"/>
          <w:szCs w:val="24"/>
        </w:rPr>
        <w:t> 108, no. 2 (2006): 441.</w:t>
      </w:r>
    </w:p>
    <w:p w:rsidR="005F7F3F" w:rsidRPr="00403102" w:rsidRDefault="005F7F3F" w:rsidP="00403102">
      <w:pPr>
        <w:spacing w:line="480" w:lineRule="auto"/>
        <w:ind w:left="720" w:hanging="720"/>
        <w:jc w:val="both"/>
        <w:rPr>
          <w:rFonts w:ascii="Times New Roman" w:hAnsi="Times New Roman" w:cs="Times New Roman"/>
          <w:bCs/>
          <w:sz w:val="24"/>
          <w:szCs w:val="24"/>
        </w:rPr>
      </w:pPr>
      <w:r w:rsidRPr="00403102">
        <w:rPr>
          <w:rFonts w:ascii="Times New Roman" w:hAnsi="Times New Roman" w:cs="Times New Roman"/>
          <w:sz w:val="24"/>
          <w:szCs w:val="24"/>
        </w:rPr>
        <w:t>DAVIS, GARWIN. “</w:t>
      </w:r>
      <w:r w:rsidRPr="00403102">
        <w:rPr>
          <w:rFonts w:ascii="Times New Roman" w:hAnsi="Times New Roman" w:cs="Times New Roman"/>
          <w:bCs/>
          <w:sz w:val="24"/>
          <w:szCs w:val="24"/>
        </w:rPr>
        <w:t xml:space="preserve">Jamaican Producers Benefit from </w:t>
      </w:r>
      <w:proofErr w:type="spellStart"/>
      <w:r w:rsidRPr="00403102">
        <w:rPr>
          <w:rFonts w:ascii="Times New Roman" w:hAnsi="Times New Roman" w:cs="Times New Roman"/>
          <w:bCs/>
          <w:sz w:val="24"/>
          <w:szCs w:val="24"/>
        </w:rPr>
        <w:t>Globalisation</w:t>
      </w:r>
      <w:proofErr w:type="spellEnd"/>
      <w:r w:rsidRPr="00403102">
        <w:rPr>
          <w:rFonts w:ascii="Times New Roman" w:hAnsi="Times New Roman" w:cs="Times New Roman"/>
          <w:bCs/>
          <w:sz w:val="24"/>
          <w:szCs w:val="24"/>
        </w:rPr>
        <w:t xml:space="preserve"> – Head of the Agricultural Competitiveness Programme (ACP).” Jamaica Social Investment Fund. Jamaica Information service. (2016) </w:t>
      </w:r>
    </w:p>
    <w:p w:rsidR="005F7F3F" w:rsidRPr="00403102" w:rsidRDefault="005F7F3F" w:rsidP="00403102">
      <w:pPr>
        <w:spacing w:line="480" w:lineRule="auto"/>
        <w:ind w:left="720" w:hanging="720"/>
        <w:jc w:val="both"/>
        <w:rPr>
          <w:rFonts w:ascii="Times New Roman" w:hAnsi="Times New Roman" w:cs="Times New Roman"/>
          <w:sz w:val="24"/>
          <w:szCs w:val="24"/>
        </w:rPr>
      </w:pPr>
      <w:r w:rsidRPr="00403102">
        <w:rPr>
          <w:rFonts w:ascii="Times New Roman" w:hAnsi="Times New Roman" w:cs="Times New Roman"/>
          <w:sz w:val="24"/>
          <w:szCs w:val="24"/>
        </w:rPr>
        <w:t xml:space="preserve">Donovan, Campbell, David, Berker, Duncan McGregor. “Dealing With Drought: Small Farmers and Environmental hazards in Southern St. Elizabeth, Jamaica.” </w:t>
      </w:r>
      <w:r w:rsidRPr="00403102">
        <w:rPr>
          <w:rFonts w:ascii="Times New Roman" w:hAnsi="Times New Roman" w:cs="Times New Roman"/>
          <w:i/>
          <w:sz w:val="24"/>
          <w:szCs w:val="24"/>
        </w:rPr>
        <w:t xml:space="preserve">Science </w:t>
      </w:r>
      <w:proofErr w:type="gramStart"/>
      <w:r w:rsidRPr="00403102">
        <w:rPr>
          <w:rFonts w:ascii="Times New Roman" w:hAnsi="Times New Roman" w:cs="Times New Roman"/>
          <w:i/>
          <w:sz w:val="24"/>
          <w:szCs w:val="24"/>
        </w:rPr>
        <w:t>Direct</w:t>
      </w:r>
      <w:r w:rsidRPr="00403102">
        <w:rPr>
          <w:rFonts w:ascii="Times New Roman" w:hAnsi="Times New Roman" w:cs="Times New Roman"/>
          <w:sz w:val="24"/>
          <w:szCs w:val="24"/>
        </w:rPr>
        <w:t>(</w:t>
      </w:r>
      <w:proofErr w:type="gramEnd"/>
      <w:r w:rsidRPr="00403102">
        <w:rPr>
          <w:rFonts w:ascii="Times New Roman" w:hAnsi="Times New Roman" w:cs="Times New Roman"/>
          <w:sz w:val="24"/>
          <w:szCs w:val="24"/>
        </w:rPr>
        <w:t>2011)</w:t>
      </w:r>
    </w:p>
    <w:p w:rsidR="005F7F3F" w:rsidRPr="00403102" w:rsidRDefault="005F7F3F" w:rsidP="00403102">
      <w:pPr>
        <w:spacing w:line="480" w:lineRule="auto"/>
        <w:ind w:left="720" w:hanging="720"/>
        <w:jc w:val="both"/>
        <w:rPr>
          <w:rFonts w:ascii="Times New Roman" w:hAnsi="Times New Roman" w:cs="Times New Roman"/>
          <w:bCs/>
          <w:sz w:val="24"/>
          <w:szCs w:val="24"/>
        </w:rPr>
      </w:pPr>
      <w:r w:rsidRPr="00403102">
        <w:rPr>
          <w:rFonts w:ascii="Times New Roman" w:hAnsi="Times New Roman" w:cs="Times New Roman"/>
          <w:bCs/>
          <w:sz w:val="24"/>
          <w:szCs w:val="24"/>
        </w:rPr>
        <w:t xml:space="preserve">Ewing-Chow, Daphne. “The Globalization Of Fast Food, Public Health And Why We Should Have An Eye On Jamaica.” Library Catalog: www.forbes.com Section: Consumer. (April 18, 2020) </w:t>
      </w:r>
    </w:p>
    <w:p w:rsidR="005F7F3F" w:rsidRPr="00403102" w:rsidRDefault="005F7F3F" w:rsidP="00403102">
      <w:pPr>
        <w:spacing w:line="480" w:lineRule="auto"/>
        <w:ind w:left="720" w:hanging="720"/>
        <w:jc w:val="both"/>
        <w:rPr>
          <w:rFonts w:ascii="Times New Roman" w:hAnsi="Times New Roman" w:cs="Times New Roman"/>
          <w:sz w:val="24"/>
          <w:szCs w:val="24"/>
        </w:rPr>
      </w:pPr>
      <w:r w:rsidRPr="00403102">
        <w:rPr>
          <w:rFonts w:ascii="Times New Roman" w:hAnsi="Times New Roman" w:cs="Times New Roman"/>
          <w:sz w:val="24"/>
          <w:szCs w:val="24"/>
        </w:rPr>
        <w:t xml:space="preserve">J. </w:t>
      </w:r>
      <w:proofErr w:type="spellStart"/>
      <w:r w:rsidRPr="00403102">
        <w:rPr>
          <w:rFonts w:ascii="Times New Roman" w:hAnsi="Times New Roman" w:cs="Times New Roman"/>
          <w:sz w:val="24"/>
          <w:szCs w:val="24"/>
        </w:rPr>
        <w:t>Kapás</w:t>
      </w:r>
      <w:proofErr w:type="spellEnd"/>
      <w:r w:rsidRPr="00403102">
        <w:rPr>
          <w:rFonts w:ascii="Times New Roman" w:hAnsi="Times New Roman" w:cs="Times New Roman"/>
          <w:sz w:val="24"/>
          <w:szCs w:val="24"/>
        </w:rPr>
        <w:t xml:space="preserve"> and P. </w:t>
      </w:r>
      <w:proofErr w:type="spellStart"/>
      <w:r w:rsidRPr="00403102">
        <w:rPr>
          <w:rFonts w:ascii="Times New Roman" w:hAnsi="Times New Roman" w:cs="Times New Roman"/>
          <w:sz w:val="24"/>
          <w:szCs w:val="24"/>
        </w:rPr>
        <w:t>Czeglédi</w:t>
      </w:r>
      <w:proofErr w:type="spellEnd"/>
      <w:r w:rsidRPr="00403102">
        <w:rPr>
          <w:rFonts w:ascii="Times New Roman" w:hAnsi="Times New Roman" w:cs="Times New Roman"/>
          <w:sz w:val="24"/>
          <w:szCs w:val="24"/>
        </w:rPr>
        <w:t>, Economic freedom in terms of kinds of government actions: An empirical investigation, </w:t>
      </w:r>
      <w:proofErr w:type="spellStart"/>
      <w:r w:rsidRPr="00403102">
        <w:rPr>
          <w:rFonts w:ascii="Times New Roman" w:hAnsi="Times New Roman" w:cs="Times New Roman"/>
          <w:i/>
          <w:iCs/>
          <w:sz w:val="24"/>
          <w:szCs w:val="24"/>
        </w:rPr>
        <w:t>Acta</w:t>
      </w:r>
      <w:proofErr w:type="spellEnd"/>
      <w:r w:rsidRPr="00403102">
        <w:rPr>
          <w:rFonts w:ascii="Times New Roman" w:hAnsi="Times New Roman" w:cs="Times New Roman"/>
          <w:i/>
          <w:iCs/>
          <w:sz w:val="24"/>
          <w:szCs w:val="24"/>
        </w:rPr>
        <w:t xml:space="preserve"> </w:t>
      </w:r>
      <w:proofErr w:type="spellStart"/>
      <w:r w:rsidRPr="00403102">
        <w:rPr>
          <w:rFonts w:ascii="Times New Roman" w:hAnsi="Times New Roman" w:cs="Times New Roman"/>
          <w:i/>
          <w:iCs/>
          <w:sz w:val="24"/>
          <w:szCs w:val="24"/>
        </w:rPr>
        <w:t>Oeconomica</w:t>
      </w:r>
      <w:proofErr w:type="spellEnd"/>
      <w:r w:rsidRPr="00403102">
        <w:rPr>
          <w:rFonts w:ascii="Times New Roman" w:hAnsi="Times New Roman" w:cs="Times New Roman"/>
          <w:sz w:val="24"/>
          <w:szCs w:val="24"/>
        </w:rPr>
        <w:t>, 10.1556/AOecon.58.2008.2.2, </w:t>
      </w:r>
      <w:r w:rsidRPr="00403102">
        <w:rPr>
          <w:rFonts w:ascii="Times New Roman" w:hAnsi="Times New Roman" w:cs="Times New Roman"/>
          <w:b/>
          <w:bCs/>
          <w:sz w:val="24"/>
          <w:szCs w:val="24"/>
        </w:rPr>
        <w:t>58</w:t>
      </w:r>
      <w:r w:rsidRPr="00403102">
        <w:rPr>
          <w:rFonts w:ascii="Times New Roman" w:hAnsi="Times New Roman" w:cs="Times New Roman"/>
          <w:sz w:val="24"/>
          <w:szCs w:val="24"/>
        </w:rPr>
        <w:t xml:space="preserve">, 2, (157-184), (2008). </w:t>
      </w:r>
    </w:p>
    <w:p w:rsidR="005F7F3F" w:rsidRPr="00403102" w:rsidRDefault="005F7F3F" w:rsidP="00403102">
      <w:pPr>
        <w:spacing w:line="480" w:lineRule="auto"/>
        <w:ind w:left="720" w:hanging="720"/>
        <w:jc w:val="both"/>
        <w:rPr>
          <w:rFonts w:ascii="Times New Roman" w:hAnsi="Times New Roman" w:cs="Times New Roman"/>
          <w:sz w:val="24"/>
          <w:szCs w:val="24"/>
        </w:rPr>
      </w:pPr>
      <w:r w:rsidRPr="00403102">
        <w:rPr>
          <w:rFonts w:ascii="Times New Roman" w:hAnsi="Times New Roman" w:cs="Times New Roman"/>
          <w:sz w:val="24"/>
          <w:szCs w:val="24"/>
        </w:rPr>
        <w:lastRenderedPageBreak/>
        <w:t>Lauren C. Johnson, Making “Easy” Money: Resilience and Risk in Jamaica, Anthropological Considerations of Production, Exchange, Vending</w:t>
      </w:r>
      <w:r w:rsidR="005C3A81" w:rsidRPr="00403102">
        <w:rPr>
          <w:rFonts w:ascii="Times New Roman" w:hAnsi="Times New Roman" w:cs="Times New Roman"/>
          <w:sz w:val="24"/>
          <w:szCs w:val="24"/>
        </w:rPr>
        <w:t>,</w:t>
      </w:r>
      <w:r w:rsidRPr="00403102">
        <w:rPr>
          <w:rFonts w:ascii="Times New Roman" w:hAnsi="Times New Roman" w:cs="Times New Roman"/>
          <w:sz w:val="24"/>
          <w:szCs w:val="24"/>
        </w:rPr>
        <w:t xml:space="preserve"> and Tourism, 10.1108/S0190-128120170000037012, (257-273), (2017).</w:t>
      </w:r>
    </w:p>
    <w:p w:rsidR="005F7F3F" w:rsidRPr="00403102" w:rsidRDefault="005F7F3F" w:rsidP="00403102">
      <w:pPr>
        <w:spacing w:line="480" w:lineRule="auto"/>
        <w:ind w:left="720" w:hanging="720"/>
        <w:jc w:val="both"/>
        <w:rPr>
          <w:rFonts w:ascii="Times New Roman" w:hAnsi="Times New Roman" w:cs="Times New Roman"/>
          <w:sz w:val="24"/>
          <w:szCs w:val="24"/>
        </w:rPr>
      </w:pPr>
      <w:r w:rsidRPr="00403102">
        <w:rPr>
          <w:rFonts w:ascii="Times New Roman" w:hAnsi="Times New Roman" w:cs="Times New Roman"/>
          <w:sz w:val="24"/>
          <w:szCs w:val="24"/>
        </w:rPr>
        <w:t>Sophie, Fuchs. “</w:t>
      </w:r>
      <w:r w:rsidRPr="00403102">
        <w:rPr>
          <w:rFonts w:ascii="Times New Roman" w:hAnsi="Times New Roman" w:cs="Times New Roman"/>
          <w:bCs/>
          <w:sz w:val="24"/>
          <w:szCs w:val="24"/>
        </w:rPr>
        <w:t>Globalization, agriculture</w:t>
      </w:r>
      <w:r w:rsidR="005C3A81" w:rsidRPr="00403102">
        <w:rPr>
          <w:rFonts w:ascii="Times New Roman" w:hAnsi="Times New Roman" w:cs="Times New Roman"/>
          <w:bCs/>
          <w:sz w:val="24"/>
          <w:szCs w:val="24"/>
        </w:rPr>
        <w:t>,</w:t>
      </w:r>
      <w:r w:rsidRPr="00403102">
        <w:rPr>
          <w:rFonts w:ascii="Times New Roman" w:hAnsi="Times New Roman" w:cs="Times New Roman"/>
          <w:bCs/>
          <w:sz w:val="24"/>
          <w:szCs w:val="24"/>
        </w:rPr>
        <w:t xml:space="preserve"> and food in the Caribbean: climate change, gender</w:t>
      </w:r>
      <w:r w:rsidR="005C3A81" w:rsidRPr="00403102">
        <w:rPr>
          <w:rFonts w:ascii="Times New Roman" w:hAnsi="Times New Roman" w:cs="Times New Roman"/>
          <w:bCs/>
          <w:sz w:val="24"/>
          <w:szCs w:val="24"/>
        </w:rPr>
        <w:t>,</w:t>
      </w:r>
      <w:r w:rsidRPr="00403102">
        <w:rPr>
          <w:rFonts w:ascii="Times New Roman" w:hAnsi="Times New Roman" w:cs="Times New Roman"/>
          <w:bCs/>
          <w:sz w:val="24"/>
          <w:szCs w:val="24"/>
        </w:rPr>
        <w:t xml:space="preserve"> and geography</w:t>
      </w:r>
      <w:r w:rsidRPr="00403102">
        <w:rPr>
          <w:rFonts w:ascii="Times New Roman" w:hAnsi="Times New Roman" w:cs="Times New Roman"/>
          <w:sz w:val="24"/>
          <w:szCs w:val="24"/>
        </w:rPr>
        <w:t>.” Gender, Place &amp; Culture. A Journal of Feminist Geography. Vol. 25. (2018) Issue 4</w:t>
      </w:r>
    </w:p>
    <w:p w:rsidR="005F7F3F" w:rsidRPr="00403102" w:rsidRDefault="005F7F3F" w:rsidP="00403102">
      <w:pPr>
        <w:spacing w:line="480" w:lineRule="auto"/>
        <w:ind w:left="720" w:hanging="720"/>
        <w:jc w:val="both"/>
        <w:rPr>
          <w:rFonts w:ascii="Times New Roman" w:hAnsi="Times New Roman" w:cs="Times New Roman"/>
          <w:bCs/>
          <w:sz w:val="24"/>
          <w:szCs w:val="24"/>
        </w:rPr>
      </w:pPr>
      <w:r w:rsidRPr="00403102">
        <w:rPr>
          <w:rFonts w:ascii="Times New Roman" w:hAnsi="Times New Roman" w:cs="Times New Roman"/>
          <w:sz w:val="24"/>
          <w:szCs w:val="24"/>
        </w:rPr>
        <w:t>Tony, Weiss. “</w:t>
      </w:r>
      <w:r w:rsidRPr="00403102">
        <w:rPr>
          <w:rFonts w:ascii="Times New Roman" w:hAnsi="Times New Roman" w:cs="Times New Roman"/>
          <w:bCs/>
          <w:sz w:val="24"/>
          <w:szCs w:val="24"/>
        </w:rPr>
        <w:t xml:space="preserve">On a precipice: Globalization and small farmers in eastern Jamaica.” </w:t>
      </w:r>
      <w:proofErr w:type="spellStart"/>
      <w:r w:rsidRPr="00403102">
        <w:rPr>
          <w:rFonts w:ascii="Times New Roman" w:hAnsi="Times New Roman" w:cs="Times New Roman"/>
          <w:bCs/>
          <w:sz w:val="24"/>
          <w:szCs w:val="24"/>
        </w:rPr>
        <w:t>AnthroSource</w:t>
      </w:r>
      <w:proofErr w:type="spellEnd"/>
      <w:r w:rsidRPr="00403102">
        <w:rPr>
          <w:rFonts w:ascii="Times New Roman" w:hAnsi="Times New Roman" w:cs="Times New Roman"/>
          <w:bCs/>
          <w:sz w:val="24"/>
          <w:szCs w:val="24"/>
        </w:rPr>
        <w:t>. Durham, NC: Duke University Press, (2004). 358 pp.</w:t>
      </w:r>
    </w:p>
    <w:sectPr w:rsidR="005F7F3F" w:rsidRPr="00403102" w:rsidSect="005F7F3F">
      <w:headerReference w:type="defaul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B0216" w:rsidRDefault="008B0216" w:rsidP="0062222D">
      <w:pPr>
        <w:spacing w:after="0" w:line="240" w:lineRule="auto"/>
      </w:pPr>
      <w:r>
        <w:separator/>
      </w:r>
    </w:p>
  </w:endnote>
  <w:endnote w:type="continuationSeparator" w:id="0">
    <w:p w:rsidR="008B0216" w:rsidRDefault="008B0216" w:rsidP="006222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B0216" w:rsidRDefault="008B0216" w:rsidP="0062222D">
      <w:pPr>
        <w:spacing w:after="0" w:line="240" w:lineRule="auto"/>
      </w:pPr>
      <w:r>
        <w:separator/>
      </w:r>
    </w:p>
  </w:footnote>
  <w:footnote w:type="continuationSeparator" w:id="0">
    <w:p w:rsidR="008B0216" w:rsidRDefault="008B0216" w:rsidP="0062222D">
      <w:pPr>
        <w:spacing w:after="0" w:line="240" w:lineRule="auto"/>
      </w:pPr>
      <w:r>
        <w:continuationSeparator/>
      </w:r>
    </w:p>
  </w:footnote>
  <w:footnote w:id="1">
    <w:p w:rsidR="0062222D" w:rsidRPr="0062222D" w:rsidRDefault="0062222D" w:rsidP="0062222D">
      <w:pPr>
        <w:pStyle w:val="FootnoteText"/>
        <w:rPr>
          <w:rFonts w:ascii="Times New Roman" w:hAnsi="Times New Roman" w:cs="Times New Roman"/>
          <w:bCs/>
          <w:sz w:val="24"/>
          <w:szCs w:val="24"/>
        </w:rPr>
      </w:pPr>
      <w:r>
        <w:rPr>
          <w:rFonts w:ascii="Times New Roman" w:hAnsi="Times New Roman" w:cs="Times New Roman"/>
          <w:sz w:val="24"/>
          <w:szCs w:val="24"/>
        </w:rPr>
        <w:t xml:space="preserve">     </w:t>
      </w:r>
      <w:r w:rsidRPr="0062222D">
        <w:rPr>
          <w:rStyle w:val="FootnoteReference"/>
          <w:rFonts w:ascii="Times New Roman" w:hAnsi="Times New Roman" w:cs="Times New Roman"/>
          <w:sz w:val="24"/>
          <w:szCs w:val="24"/>
          <w:vertAlign w:val="baseline"/>
        </w:rPr>
        <w:footnoteRef/>
      </w:r>
      <w:r w:rsidRPr="0062222D">
        <w:rPr>
          <w:rFonts w:ascii="Times New Roman" w:hAnsi="Times New Roman" w:cs="Times New Roman"/>
          <w:sz w:val="24"/>
          <w:szCs w:val="24"/>
        </w:rPr>
        <w:t xml:space="preserve"> DAVIS, GARWIN. “</w:t>
      </w:r>
      <w:r w:rsidRPr="0062222D">
        <w:rPr>
          <w:rFonts w:ascii="Times New Roman" w:hAnsi="Times New Roman" w:cs="Times New Roman"/>
          <w:bCs/>
          <w:sz w:val="24"/>
          <w:szCs w:val="24"/>
        </w:rPr>
        <w:t xml:space="preserve">Jamaican Producers Benefit from </w:t>
      </w:r>
      <w:r w:rsidR="005C3A81" w:rsidRPr="0062222D">
        <w:rPr>
          <w:rFonts w:ascii="Times New Roman" w:hAnsi="Times New Roman" w:cs="Times New Roman"/>
          <w:bCs/>
          <w:sz w:val="24"/>
          <w:szCs w:val="24"/>
        </w:rPr>
        <w:t>Globalization</w:t>
      </w:r>
      <w:r w:rsidRPr="0062222D">
        <w:rPr>
          <w:rFonts w:ascii="Times New Roman" w:hAnsi="Times New Roman" w:cs="Times New Roman"/>
          <w:bCs/>
          <w:sz w:val="24"/>
          <w:szCs w:val="24"/>
        </w:rPr>
        <w:t xml:space="preserve"> – Head of the Agricultural Competitiveness Programme (ACP).” Jamaica Social Investment Fund. Jamaica Information service. (2016) </w:t>
      </w:r>
    </w:p>
    <w:p w:rsidR="0062222D" w:rsidRPr="0062222D" w:rsidRDefault="0062222D">
      <w:pPr>
        <w:pStyle w:val="FootnoteText"/>
        <w:rPr>
          <w:rFonts w:ascii="Times New Roman" w:hAnsi="Times New Roman" w:cs="Times New Roman"/>
          <w:sz w:val="24"/>
          <w:szCs w:val="24"/>
        </w:rPr>
      </w:pPr>
    </w:p>
  </w:footnote>
  <w:footnote w:id="2">
    <w:p w:rsidR="0062222D" w:rsidRPr="0062222D" w:rsidRDefault="0062222D" w:rsidP="0062222D">
      <w:pPr>
        <w:pStyle w:val="FootnoteText"/>
        <w:rPr>
          <w:rFonts w:ascii="Times New Roman" w:hAnsi="Times New Roman" w:cs="Times New Roman"/>
          <w:bCs/>
          <w:sz w:val="24"/>
          <w:szCs w:val="24"/>
        </w:rPr>
      </w:pPr>
      <w:r>
        <w:rPr>
          <w:rFonts w:ascii="Times New Roman" w:hAnsi="Times New Roman" w:cs="Times New Roman"/>
          <w:sz w:val="24"/>
          <w:szCs w:val="24"/>
        </w:rPr>
        <w:t xml:space="preserve">     </w:t>
      </w:r>
      <w:r w:rsidRPr="0062222D">
        <w:rPr>
          <w:rStyle w:val="FootnoteReference"/>
          <w:rFonts w:ascii="Times New Roman" w:hAnsi="Times New Roman" w:cs="Times New Roman"/>
          <w:sz w:val="24"/>
          <w:szCs w:val="24"/>
          <w:vertAlign w:val="baseline"/>
        </w:rPr>
        <w:footnoteRef/>
      </w:r>
      <w:r w:rsidRPr="0062222D">
        <w:rPr>
          <w:rFonts w:ascii="Times New Roman" w:hAnsi="Times New Roman" w:cs="Times New Roman"/>
          <w:sz w:val="24"/>
          <w:szCs w:val="24"/>
        </w:rPr>
        <w:t xml:space="preserve"> </w:t>
      </w:r>
      <w:r w:rsidRPr="0062222D">
        <w:rPr>
          <w:rFonts w:ascii="Times New Roman" w:hAnsi="Times New Roman" w:cs="Times New Roman"/>
          <w:bCs/>
          <w:sz w:val="24"/>
          <w:szCs w:val="24"/>
        </w:rPr>
        <w:t xml:space="preserve">AHMED, BELAL. "The Impact of Globalization on the Caribbean Sugar and Banana Industries© </w:t>
      </w:r>
      <w:proofErr w:type="spellStart"/>
      <w:r w:rsidRPr="0062222D">
        <w:rPr>
          <w:rFonts w:ascii="Times New Roman" w:hAnsi="Times New Roman" w:cs="Times New Roman"/>
          <w:bCs/>
          <w:sz w:val="24"/>
          <w:szCs w:val="24"/>
        </w:rPr>
        <w:t>Belal</w:t>
      </w:r>
      <w:proofErr w:type="spellEnd"/>
      <w:r w:rsidRPr="0062222D">
        <w:rPr>
          <w:rFonts w:ascii="Times New Roman" w:hAnsi="Times New Roman" w:cs="Times New Roman"/>
          <w:bCs/>
          <w:sz w:val="24"/>
          <w:szCs w:val="24"/>
        </w:rPr>
        <w:t xml:space="preserve"> Ahmed, Consultant in Agriculture, UWI, Kingston, Jamaica."</w:t>
      </w:r>
    </w:p>
    <w:p w:rsidR="0062222D" w:rsidRPr="0062222D" w:rsidRDefault="0062222D">
      <w:pPr>
        <w:pStyle w:val="FootnoteText"/>
        <w:rPr>
          <w:rFonts w:ascii="Times New Roman" w:hAnsi="Times New Roman" w:cs="Times New Roman"/>
          <w:sz w:val="24"/>
          <w:szCs w:val="24"/>
        </w:rPr>
      </w:pPr>
    </w:p>
  </w:footnote>
  <w:footnote w:id="3">
    <w:p w:rsidR="0062222D" w:rsidRPr="00443D05" w:rsidRDefault="0062222D">
      <w:pPr>
        <w:pStyle w:val="FootnoteText"/>
        <w:rPr>
          <w:rFonts w:ascii="Times New Roman" w:hAnsi="Times New Roman" w:cs="Times New Roman"/>
          <w:bCs/>
          <w:sz w:val="24"/>
          <w:szCs w:val="24"/>
        </w:rPr>
      </w:pPr>
      <w:r>
        <w:rPr>
          <w:rFonts w:ascii="Times New Roman" w:hAnsi="Times New Roman" w:cs="Times New Roman"/>
          <w:sz w:val="24"/>
          <w:szCs w:val="24"/>
        </w:rPr>
        <w:t xml:space="preserve">     </w:t>
      </w:r>
      <w:r w:rsidRPr="0062222D">
        <w:rPr>
          <w:rStyle w:val="FootnoteReference"/>
          <w:rFonts w:ascii="Times New Roman" w:hAnsi="Times New Roman" w:cs="Times New Roman"/>
          <w:sz w:val="24"/>
          <w:szCs w:val="24"/>
          <w:vertAlign w:val="baseline"/>
        </w:rPr>
        <w:footnoteRef/>
      </w:r>
      <w:r w:rsidRPr="0062222D">
        <w:rPr>
          <w:rFonts w:ascii="Times New Roman" w:hAnsi="Times New Roman" w:cs="Times New Roman"/>
          <w:sz w:val="24"/>
          <w:szCs w:val="24"/>
        </w:rPr>
        <w:t xml:space="preserve"> </w:t>
      </w:r>
      <w:r w:rsidRPr="0062222D">
        <w:rPr>
          <w:rFonts w:ascii="Times New Roman" w:hAnsi="Times New Roman" w:cs="Times New Roman"/>
          <w:bCs/>
          <w:sz w:val="24"/>
          <w:szCs w:val="24"/>
        </w:rPr>
        <w:t xml:space="preserve">Ewing-Chow, Daphne. “The Globalization Of Fast Food, Public Health And Why We Should Have An Eye On Jamaica.” Library Catalog: www.forbes.com Section: Consumer. </w:t>
      </w:r>
      <w:r w:rsidR="00443D05">
        <w:rPr>
          <w:rFonts w:ascii="Times New Roman" w:hAnsi="Times New Roman" w:cs="Times New Roman"/>
          <w:bCs/>
          <w:sz w:val="24"/>
          <w:szCs w:val="24"/>
        </w:rPr>
        <w:t xml:space="preserve">(April, 18, 2020) </w:t>
      </w:r>
    </w:p>
  </w:footnote>
  <w:footnote w:id="4">
    <w:p w:rsidR="00443D05" w:rsidRPr="00443D05" w:rsidRDefault="00443D05" w:rsidP="00443D05">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443D05">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443D05">
        <w:rPr>
          <w:rFonts w:ascii="Times New Roman" w:hAnsi="Times New Roman" w:cs="Times New Roman"/>
          <w:sz w:val="24"/>
          <w:szCs w:val="24"/>
        </w:rPr>
        <w:t>Lauren C. Johnson, Making “Easy” Money: Resilience and Risk in Jamaica, Anthropological Considerations of Production, Exchange, Vending and Tourism, 10.1108/S0190-128120170000037012, (257-273), (2017).</w:t>
      </w:r>
    </w:p>
    <w:p w:rsidR="00443D05" w:rsidRPr="00443D05" w:rsidRDefault="00443D05">
      <w:pPr>
        <w:pStyle w:val="FootnoteText"/>
        <w:rPr>
          <w:rFonts w:ascii="Times New Roman" w:hAnsi="Times New Roman" w:cs="Times New Roman"/>
          <w:sz w:val="24"/>
          <w:szCs w:val="24"/>
        </w:rPr>
      </w:pPr>
    </w:p>
  </w:footnote>
  <w:footnote w:id="5">
    <w:p w:rsidR="00443D05" w:rsidRPr="00443D05" w:rsidRDefault="00443D05">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443D05">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w:t>
      </w:r>
      <w:r w:rsidRPr="00443D05">
        <w:rPr>
          <w:rFonts w:ascii="Times New Roman" w:hAnsi="Times New Roman" w:cs="Times New Roman"/>
          <w:bCs/>
          <w:sz w:val="24"/>
          <w:szCs w:val="24"/>
        </w:rPr>
        <w:t xml:space="preserve"> Ewing-Chow, Daphne. “The Globalization Of Fast Food, Public Health And Why We Should Have An Eye On Jamaica.” Library Catalog: www.forbes.com Section: Consumer. (April, 18, 2020) </w:t>
      </w:r>
      <w:r>
        <w:rPr>
          <w:rFonts w:ascii="Times New Roman" w:hAnsi="Times New Roman" w:cs="Times New Roman"/>
          <w:sz w:val="24"/>
          <w:szCs w:val="24"/>
        </w:rPr>
        <w:t xml:space="preserve"> </w:t>
      </w:r>
    </w:p>
  </w:footnote>
  <w:footnote w:id="6">
    <w:p w:rsidR="005F7F3F" w:rsidRPr="005F7F3F" w:rsidRDefault="005F7F3F">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5F7F3F">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5F7F3F">
        <w:rPr>
          <w:rFonts w:ascii="Times New Roman" w:hAnsi="Times New Roman" w:cs="Times New Roman"/>
          <w:sz w:val="24"/>
          <w:szCs w:val="24"/>
        </w:rPr>
        <w:t xml:space="preserve">Donovan, Campbell, David, Berker, Duncan McGregor. “Dealing With Drought: Small Farmers and Environmental hazards in Southern St. Elizabeth, Jamaica.” </w:t>
      </w:r>
      <w:r w:rsidRPr="005F7F3F">
        <w:rPr>
          <w:rFonts w:ascii="Times New Roman" w:hAnsi="Times New Roman" w:cs="Times New Roman"/>
          <w:i/>
          <w:sz w:val="24"/>
          <w:szCs w:val="24"/>
        </w:rPr>
        <w:t>Science Direct</w:t>
      </w:r>
      <w:r>
        <w:rPr>
          <w:rFonts w:ascii="Times New Roman" w:hAnsi="Times New Roman" w:cs="Times New Roman"/>
          <w:sz w:val="24"/>
          <w:szCs w:val="24"/>
        </w:rPr>
        <w:t>(2011)</w:t>
      </w:r>
    </w:p>
  </w:footnote>
  <w:footnote w:id="7">
    <w:p w:rsidR="00443D05" w:rsidRPr="00443D05" w:rsidRDefault="00443D05" w:rsidP="00443D05">
      <w:pPr>
        <w:pStyle w:val="FootnoteText"/>
        <w:rPr>
          <w:rFonts w:ascii="Times New Roman" w:hAnsi="Times New Roman" w:cs="Times New Roman"/>
          <w:bCs/>
          <w:sz w:val="24"/>
          <w:szCs w:val="24"/>
        </w:rPr>
      </w:pPr>
      <w:r>
        <w:rPr>
          <w:rFonts w:ascii="Times New Roman" w:hAnsi="Times New Roman" w:cs="Times New Roman"/>
          <w:sz w:val="24"/>
          <w:szCs w:val="24"/>
        </w:rPr>
        <w:t xml:space="preserve">     </w:t>
      </w:r>
      <w:r w:rsidRPr="00443D05">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443D05">
        <w:rPr>
          <w:rFonts w:ascii="Times New Roman" w:hAnsi="Times New Roman" w:cs="Times New Roman"/>
          <w:sz w:val="24"/>
          <w:szCs w:val="24"/>
        </w:rPr>
        <w:t>Tony, Weiss. “</w:t>
      </w:r>
      <w:r w:rsidRPr="00443D05">
        <w:rPr>
          <w:rFonts w:ascii="Times New Roman" w:hAnsi="Times New Roman" w:cs="Times New Roman"/>
          <w:bCs/>
          <w:sz w:val="24"/>
          <w:szCs w:val="24"/>
        </w:rPr>
        <w:t xml:space="preserve">On a precipice: Globalization and small farmers in eastern Jamaica.” </w:t>
      </w:r>
      <w:proofErr w:type="spellStart"/>
      <w:r w:rsidRPr="00443D05">
        <w:rPr>
          <w:rFonts w:ascii="Times New Roman" w:hAnsi="Times New Roman" w:cs="Times New Roman"/>
          <w:bCs/>
          <w:sz w:val="24"/>
          <w:szCs w:val="24"/>
        </w:rPr>
        <w:t>AnthroSource</w:t>
      </w:r>
      <w:proofErr w:type="spellEnd"/>
      <w:r w:rsidRPr="00443D05">
        <w:rPr>
          <w:rFonts w:ascii="Times New Roman" w:hAnsi="Times New Roman" w:cs="Times New Roman"/>
          <w:bCs/>
          <w:sz w:val="24"/>
          <w:szCs w:val="24"/>
        </w:rPr>
        <w:t>. Durham, NC: Duke University Press, (2004). 358 pp.</w:t>
      </w:r>
    </w:p>
    <w:p w:rsidR="00443D05" w:rsidRPr="00443D05" w:rsidRDefault="00443D05">
      <w:pPr>
        <w:pStyle w:val="FootnoteText"/>
        <w:rPr>
          <w:rFonts w:ascii="Times New Roman" w:hAnsi="Times New Roman" w:cs="Times New Roman"/>
          <w:sz w:val="24"/>
          <w:szCs w:val="24"/>
        </w:rPr>
      </w:pPr>
    </w:p>
  </w:footnote>
  <w:footnote w:id="8">
    <w:p w:rsidR="00443D05" w:rsidRPr="00443D05" w:rsidRDefault="00443D05">
      <w:pPr>
        <w:pStyle w:val="FootnoteText"/>
        <w:rPr>
          <w:rFonts w:ascii="Times New Roman" w:hAnsi="Times New Roman" w:cs="Times New Roman"/>
          <w:bCs/>
          <w:sz w:val="24"/>
          <w:szCs w:val="24"/>
        </w:rPr>
      </w:pPr>
      <w:r>
        <w:rPr>
          <w:rFonts w:ascii="Times New Roman" w:hAnsi="Times New Roman" w:cs="Times New Roman"/>
          <w:sz w:val="24"/>
          <w:szCs w:val="24"/>
        </w:rPr>
        <w:t xml:space="preserve">     </w:t>
      </w:r>
      <w:r w:rsidRPr="00443D05">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w:t>
      </w:r>
      <w:r w:rsidRPr="00443D05">
        <w:rPr>
          <w:bCs/>
        </w:rPr>
        <w:t xml:space="preserve"> </w:t>
      </w:r>
      <w:r w:rsidRPr="00443D05">
        <w:rPr>
          <w:rFonts w:ascii="Times New Roman" w:hAnsi="Times New Roman" w:cs="Times New Roman"/>
          <w:bCs/>
          <w:sz w:val="24"/>
          <w:szCs w:val="24"/>
        </w:rPr>
        <w:t>Clarke, Colin. "Modern Blackness: Nationalism, Globalization, and the Politics of Culture in Jamaica." </w:t>
      </w:r>
      <w:r w:rsidRPr="00443D05">
        <w:rPr>
          <w:rFonts w:ascii="Times New Roman" w:hAnsi="Times New Roman" w:cs="Times New Roman"/>
          <w:bCs/>
          <w:i/>
          <w:iCs/>
          <w:sz w:val="24"/>
          <w:szCs w:val="24"/>
        </w:rPr>
        <w:t>American anthropologist</w:t>
      </w:r>
      <w:r w:rsidRPr="00443D05">
        <w:rPr>
          <w:rFonts w:ascii="Times New Roman" w:hAnsi="Times New Roman" w:cs="Times New Roman"/>
          <w:bCs/>
          <w:sz w:val="24"/>
          <w:szCs w:val="24"/>
        </w:rPr>
        <w:t> 108, no. 2 (2006): 441.</w:t>
      </w:r>
      <w:r>
        <w:rPr>
          <w:rFonts w:ascii="Times New Roman" w:hAnsi="Times New Roman" w:cs="Times New Roman"/>
          <w:sz w:val="24"/>
          <w:szCs w:val="24"/>
        </w:rPr>
        <w:t xml:space="preserve"> </w:t>
      </w:r>
    </w:p>
  </w:footnote>
  <w:footnote w:id="9">
    <w:p w:rsidR="00443D05" w:rsidRPr="00443D05" w:rsidRDefault="00443D05" w:rsidP="00443D05">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443D05">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443D05">
        <w:rPr>
          <w:rFonts w:ascii="Times New Roman" w:hAnsi="Times New Roman" w:cs="Times New Roman"/>
          <w:sz w:val="24"/>
          <w:szCs w:val="24"/>
        </w:rPr>
        <w:t xml:space="preserve"> Bloom, David E., Ajay S. Mahal, Damien King, Fiorina </w:t>
      </w:r>
      <w:proofErr w:type="spellStart"/>
      <w:r w:rsidRPr="00443D05">
        <w:rPr>
          <w:rFonts w:ascii="Times New Roman" w:hAnsi="Times New Roman" w:cs="Times New Roman"/>
          <w:sz w:val="24"/>
          <w:szCs w:val="24"/>
        </w:rPr>
        <w:t>Mugione</w:t>
      </w:r>
      <w:proofErr w:type="spellEnd"/>
      <w:r w:rsidRPr="00443D05">
        <w:rPr>
          <w:rFonts w:ascii="Times New Roman" w:hAnsi="Times New Roman" w:cs="Times New Roman"/>
          <w:sz w:val="24"/>
          <w:szCs w:val="24"/>
        </w:rPr>
        <w:t xml:space="preserve">, </w:t>
      </w:r>
      <w:proofErr w:type="spellStart"/>
      <w:r w:rsidRPr="00443D05">
        <w:rPr>
          <w:rFonts w:ascii="Times New Roman" w:hAnsi="Times New Roman" w:cs="Times New Roman"/>
          <w:sz w:val="24"/>
          <w:szCs w:val="24"/>
        </w:rPr>
        <w:t>Aldrie</w:t>
      </w:r>
      <w:proofErr w:type="spellEnd"/>
      <w:r w:rsidRPr="00443D05">
        <w:rPr>
          <w:rFonts w:ascii="Times New Roman" w:hAnsi="Times New Roman" w:cs="Times New Roman"/>
          <w:sz w:val="24"/>
          <w:szCs w:val="24"/>
        </w:rPr>
        <w:t xml:space="preserve"> Henry-Lee, Dillon Alleyne, and Philip Castillo. "Globalization, liberalization and sustainable human development: Progress and challenges in Jamaica." United Nations Conference on Trade and Development, 2001.</w:t>
      </w:r>
    </w:p>
    <w:p w:rsidR="00443D05" w:rsidRPr="00443D05" w:rsidRDefault="00443D05">
      <w:pPr>
        <w:pStyle w:val="FootnoteText"/>
        <w:rPr>
          <w:rFonts w:ascii="Times New Roman" w:hAnsi="Times New Roman" w:cs="Times New Roman"/>
          <w:sz w:val="24"/>
          <w:szCs w:val="24"/>
        </w:rPr>
      </w:pPr>
    </w:p>
  </w:footnote>
  <w:footnote w:id="10">
    <w:p w:rsidR="00443D05" w:rsidRPr="00443D05" w:rsidRDefault="00443D05" w:rsidP="00443D05">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443D05">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443D05">
        <w:rPr>
          <w:rFonts w:ascii="Times New Roman" w:hAnsi="Times New Roman" w:cs="Times New Roman"/>
          <w:sz w:val="24"/>
          <w:szCs w:val="24"/>
        </w:rPr>
        <w:t xml:space="preserve">J. </w:t>
      </w:r>
      <w:proofErr w:type="spellStart"/>
      <w:r w:rsidRPr="00443D05">
        <w:rPr>
          <w:rFonts w:ascii="Times New Roman" w:hAnsi="Times New Roman" w:cs="Times New Roman"/>
          <w:sz w:val="24"/>
          <w:szCs w:val="24"/>
        </w:rPr>
        <w:t>Kapás</w:t>
      </w:r>
      <w:proofErr w:type="spellEnd"/>
      <w:r w:rsidRPr="00443D05">
        <w:rPr>
          <w:rFonts w:ascii="Times New Roman" w:hAnsi="Times New Roman" w:cs="Times New Roman"/>
          <w:sz w:val="24"/>
          <w:szCs w:val="24"/>
        </w:rPr>
        <w:t xml:space="preserve"> and P. </w:t>
      </w:r>
      <w:proofErr w:type="spellStart"/>
      <w:r w:rsidRPr="00443D05">
        <w:rPr>
          <w:rFonts w:ascii="Times New Roman" w:hAnsi="Times New Roman" w:cs="Times New Roman"/>
          <w:sz w:val="24"/>
          <w:szCs w:val="24"/>
        </w:rPr>
        <w:t>Czeglédi</w:t>
      </w:r>
      <w:proofErr w:type="spellEnd"/>
      <w:r w:rsidRPr="00443D05">
        <w:rPr>
          <w:rFonts w:ascii="Times New Roman" w:hAnsi="Times New Roman" w:cs="Times New Roman"/>
          <w:sz w:val="24"/>
          <w:szCs w:val="24"/>
        </w:rPr>
        <w:t>, Economic freedom in terms of kinds of government actions: An empirical investigation, </w:t>
      </w:r>
      <w:proofErr w:type="spellStart"/>
      <w:r w:rsidRPr="00443D05">
        <w:rPr>
          <w:rFonts w:ascii="Times New Roman" w:hAnsi="Times New Roman" w:cs="Times New Roman"/>
          <w:i/>
          <w:iCs/>
          <w:sz w:val="24"/>
          <w:szCs w:val="24"/>
        </w:rPr>
        <w:t>Acta</w:t>
      </w:r>
      <w:proofErr w:type="spellEnd"/>
      <w:r w:rsidRPr="00443D05">
        <w:rPr>
          <w:rFonts w:ascii="Times New Roman" w:hAnsi="Times New Roman" w:cs="Times New Roman"/>
          <w:i/>
          <w:iCs/>
          <w:sz w:val="24"/>
          <w:szCs w:val="24"/>
        </w:rPr>
        <w:t xml:space="preserve"> </w:t>
      </w:r>
      <w:proofErr w:type="spellStart"/>
      <w:r w:rsidRPr="00443D05">
        <w:rPr>
          <w:rFonts w:ascii="Times New Roman" w:hAnsi="Times New Roman" w:cs="Times New Roman"/>
          <w:i/>
          <w:iCs/>
          <w:sz w:val="24"/>
          <w:szCs w:val="24"/>
        </w:rPr>
        <w:t>Oeconomica</w:t>
      </w:r>
      <w:proofErr w:type="spellEnd"/>
      <w:r w:rsidRPr="00443D05">
        <w:rPr>
          <w:rFonts w:ascii="Times New Roman" w:hAnsi="Times New Roman" w:cs="Times New Roman"/>
          <w:sz w:val="24"/>
          <w:szCs w:val="24"/>
        </w:rPr>
        <w:t>, 10.1556/AOecon.58.2008.2.2, </w:t>
      </w:r>
      <w:r w:rsidRPr="00443D05">
        <w:rPr>
          <w:rFonts w:ascii="Times New Roman" w:hAnsi="Times New Roman" w:cs="Times New Roman"/>
          <w:b/>
          <w:bCs/>
          <w:sz w:val="24"/>
          <w:szCs w:val="24"/>
        </w:rPr>
        <w:t>58</w:t>
      </w:r>
      <w:r w:rsidRPr="00443D05">
        <w:rPr>
          <w:rFonts w:ascii="Times New Roman" w:hAnsi="Times New Roman" w:cs="Times New Roman"/>
          <w:sz w:val="24"/>
          <w:szCs w:val="24"/>
        </w:rPr>
        <w:t xml:space="preserve">, 2, (157-184), (2008). </w:t>
      </w:r>
    </w:p>
    <w:p w:rsidR="00443D05" w:rsidRPr="00443D05" w:rsidRDefault="00443D05">
      <w:pPr>
        <w:pStyle w:val="FootnoteText"/>
        <w:rPr>
          <w:rFonts w:ascii="Times New Roman" w:hAnsi="Times New Roman" w:cs="Times New Roman"/>
          <w:sz w:val="24"/>
          <w:szCs w:val="24"/>
        </w:rPr>
      </w:pPr>
    </w:p>
  </w:footnote>
  <w:footnote w:id="11">
    <w:p w:rsidR="005F7F3F" w:rsidRPr="005F7F3F" w:rsidRDefault="005F7F3F" w:rsidP="005F7F3F">
      <w:pPr>
        <w:pStyle w:val="FootnoteText"/>
        <w:rPr>
          <w:rFonts w:ascii="Times New Roman" w:hAnsi="Times New Roman" w:cs="Times New Roman"/>
          <w:sz w:val="24"/>
          <w:szCs w:val="24"/>
        </w:rPr>
      </w:pPr>
      <w:r>
        <w:rPr>
          <w:rFonts w:ascii="Times New Roman" w:hAnsi="Times New Roman" w:cs="Times New Roman"/>
          <w:sz w:val="24"/>
          <w:szCs w:val="24"/>
        </w:rPr>
        <w:t xml:space="preserve">     </w:t>
      </w:r>
      <w:r w:rsidRPr="005F7F3F">
        <w:rPr>
          <w:rStyle w:val="FootnoteReference"/>
          <w:rFonts w:ascii="Times New Roman" w:hAnsi="Times New Roman" w:cs="Times New Roman"/>
          <w:sz w:val="24"/>
          <w:szCs w:val="24"/>
          <w:vertAlign w:val="baseline"/>
        </w:rPr>
        <w:footnoteRef/>
      </w:r>
      <w:r>
        <w:rPr>
          <w:rFonts w:ascii="Times New Roman" w:hAnsi="Times New Roman" w:cs="Times New Roman"/>
          <w:sz w:val="24"/>
          <w:szCs w:val="24"/>
        </w:rPr>
        <w:t xml:space="preserve">. </w:t>
      </w:r>
      <w:r w:rsidRPr="005F7F3F">
        <w:rPr>
          <w:rFonts w:ascii="Times New Roman" w:hAnsi="Times New Roman" w:cs="Times New Roman"/>
          <w:sz w:val="24"/>
          <w:szCs w:val="24"/>
        </w:rPr>
        <w:t>Sophie, Fuchs. “</w:t>
      </w:r>
      <w:r w:rsidRPr="005F7F3F">
        <w:rPr>
          <w:rFonts w:ascii="Times New Roman" w:hAnsi="Times New Roman" w:cs="Times New Roman"/>
          <w:bCs/>
          <w:sz w:val="24"/>
          <w:szCs w:val="24"/>
        </w:rPr>
        <w:t>Globalization, agriculture and food in the Caribbean: climate change, gender and geography</w:t>
      </w:r>
      <w:r w:rsidRPr="005F7F3F">
        <w:rPr>
          <w:rFonts w:ascii="Times New Roman" w:hAnsi="Times New Roman" w:cs="Times New Roman"/>
          <w:sz w:val="24"/>
          <w:szCs w:val="24"/>
        </w:rPr>
        <w:t>.” Gender, Place &amp; Culture. A Journal of Feminist Geography. Vol. 25. (2018) Issue 4</w:t>
      </w:r>
    </w:p>
    <w:p w:rsidR="005F7F3F" w:rsidRPr="005F7F3F" w:rsidRDefault="005F7F3F">
      <w:pPr>
        <w:pStyle w:val="FootnoteText"/>
        <w:rPr>
          <w:rFonts w:ascii="Times New Roman" w:hAnsi="Times New Roman" w:cs="Times New Roman"/>
          <w:sz w:val="24"/>
          <w:szCs w:val="24"/>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63215081"/>
      <w:docPartObj>
        <w:docPartGallery w:val="Page Numbers (Top of Page)"/>
        <w:docPartUnique/>
      </w:docPartObj>
    </w:sdtPr>
    <w:sdtEndPr>
      <w:rPr>
        <w:rFonts w:ascii="Times New Roman" w:hAnsi="Times New Roman" w:cs="Times New Roman"/>
        <w:noProof/>
        <w:sz w:val="24"/>
        <w:szCs w:val="24"/>
      </w:rPr>
    </w:sdtEndPr>
    <w:sdtContent>
      <w:p w:rsidR="005F7F3F" w:rsidRPr="005F7F3F" w:rsidRDefault="005F7F3F">
        <w:pPr>
          <w:pStyle w:val="Header"/>
          <w:jc w:val="right"/>
          <w:rPr>
            <w:rFonts w:ascii="Times New Roman" w:hAnsi="Times New Roman" w:cs="Times New Roman"/>
            <w:sz w:val="24"/>
            <w:szCs w:val="24"/>
          </w:rPr>
        </w:pPr>
        <w:r w:rsidRPr="005F7F3F">
          <w:rPr>
            <w:rFonts w:ascii="Times New Roman" w:hAnsi="Times New Roman" w:cs="Times New Roman"/>
            <w:sz w:val="24"/>
            <w:szCs w:val="24"/>
          </w:rPr>
          <w:t>Lastname</w:t>
        </w:r>
        <w:r w:rsidRPr="005F7F3F">
          <w:rPr>
            <w:rFonts w:ascii="Times New Roman" w:hAnsi="Times New Roman" w:cs="Times New Roman"/>
            <w:sz w:val="24"/>
            <w:szCs w:val="24"/>
          </w:rPr>
          <w:fldChar w:fldCharType="begin"/>
        </w:r>
        <w:r w:rsidRPr="005F7F3F">
          <w:rPr>
            <w:rFonts w:ascii="Times New Roman" w:hAnsi="Times New Roman" w:cs="Times New Roman"/>
            <w:sz w:val="24"/>
            <w:szCs w:val="24"/>
          </w:rPr>
          <w:instrText xml:space="preserve"> PAGE   \* MERGEFORMAT </w:instrText>
        </w:r>
        <w:r w:rsidRPr="005F7F3F">
          <w:rPr>
            <w:rFonts w:ascii="Times New Roman" w:hAnsi="Times New Roman" w:cs="Times New Roman"/>
            <w:sz w:val="24"/>
            <w:szCs w:val="24"/>
          </w:rPr>
          <w:fldChar w:fldCharType="separate"/>
        </w:r>
        <w:r w:rsidR="00403102">
          <w:rPr>
            <w:rFonts w:ascii="Times New Roman" w:hAnsi="Times New Roman" w:cs="Times New Roman"/>
            <w:noProof/>
            <w:sz w:val="24"/>
            <w:szCs w:val="24"/>
          </w:rPr>
          <w:t>11</w:t>
        </w:r>
        <w:r w:rsidRPr="005F7F3F">
          <w:rPr>
            <w:rFonts w:ascii="Times New Roman" w:hAnsi="Times New Roman" w:cs="Times New Roman"/>
            <w:noProof/>
            <w:sz w:val="24"/>
            <w:szCs w:val="24"/>
          </w:rPr>
          <w:fldChar w:fldCharType="end"/>
        </w:r>
      </w:p>
    </w:sdtContent>
  </w:sdt>
  <w:p w:rsidR="005F7F3F" w:rsidRDefault="005F7F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82F2F"/>
    <w:multiLevelType w:val="multilevel"/>
    <w:tmpl w:val="D9702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BE674A"/>
    <w:multiLevelType w:val="hybridMultilevel"/>
    <w:tmpl w:val="88A47C0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YwMzY1sLA0MDUxMjFV0lEKTi0uzszPAykwrAUAmvLQ5iwAAAA="/>
  </w:docVars>
  <w:rsids>
    <w:rsidRoot w:val="0073231A"/>
    <w:rsid w:val="00086003"/>
    <w:rsid w:val="00223123"/>
    <w:rsid w:val="002F2B2F"/>
    <w:rsid w:val="0034595A"/>
    <w:rsid w:val="00393B23"/>
    <w:rsid w:val="003C2853"/>
    <w:rsid w:val="003E762F"/>
    <w:rsid w:val="00403102"/>
    <w:rsid w:val="00443D05"/>
    <w:rsid w:val="005B5320"/>
    <w:rsid w:val="005C3A81"/>
    <w:rsid w:val="005F7F3F"/>
    <w:rsid w:val="006200ED"/>
    <w:rsid w:val="0062222D"/>
    <w:rsid w:val="00646982"/>
    <w:rsid w:val="00672066"/>
    <w:rsid w:val="006C6194"/>
    <w:rsid w:val="00701920"/>
    <w:rsid w:val="0073231A"/>
    <w:rsid w:val="008916D6"/>
    <w:rsid w:val="008B0216"/>
    <w:rsid w:val="008B1B82"/>
    <w:rsid w:val="00A43605"/>
    <w:rsid w:val="00AD07E4"/>
    <w:rsid w:val="00B26F5B"/>
    <w:rsid w:val="00BD0DA6"/>
    <w:rsid w:val="00DC641D"/>
    <w:rsid w:val="00DD06F1"/>
    <w:rsid w:val="00DD6246"/>
    <w:rsid w:val="00E154CC"/>
    <w:rsid w:val="00ED74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48309F-2B25-46CD-A465-50F80888FE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D747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3605"/>
    <w:pPr>
      <w:ind w:left="720"/>
      <w:contextualSpacing/>
    </w:pPr>
  </w:style>
  <w:style w:type="character" w:customStyle="1" w:styleId="Heading2Char">
    <w:name w:val="Heading 2 Char"/>
    <w:basedOn w:val="DefaultParagraphFont"/>
    <w:link w:val="Heading2"/>
    <w:uiPriority w:val="9"/>
    <w:semiHidden/>
    <w:rsid w:val="00ED747D"/>
    <w:rPr>
      <w:rFonts w:asciiTheme="majorHAnsi" w:eastAsiaTheme="majorEastAsia" w:hAnsiTheme="majorHAnsi" w:cstheme="majorBidi"/>
      <w:b/>
      <w:bCs/>
      <w:color w:val="4F81BD" w:themeColor="accent1"/>
      <w:sz w:val="26"/>
      <w:szCs w:val="26"/>
    </w:rPr>
  </w:style>
  <w:style w:type="paragraph" w:styleId="FootnoteText">
    <w:name w:val="footnote text"/>
    <w:basedOn w:val="Normal"/>
    <w:link w:val="FootnoteTextChar"/>
    <w:uiPriority w:val="99"/>
    <w:semiHidden/>
    <w:unhideWhenUsed/>
    <w:rsid w:val="0062222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2222D"/>
    <w:rPr>
      <w:sz w:val="20"/>
      <w:szCs w:val="20"/>
    </w:rPr>
  </w:style>
  <w:style w:type="character" w:styleId="FootnoteReference">
    <w:name w:val="footnote reference"/>
    <w:basedOn w:val="DefaultParagraphFont"/>
    <w:uiPriority w:val="99"/>
    <w:semiHidden/>
    <w:unhideWhenUsed/>
    <w:rsid w:val="0062222D"/>
    <w:rPr>
      <w:vertAlign w:val="superscript"/>
    </w:rPr>
  </w:style>
  <w:style w:type="paragraph" w:styleId="Header">
    <w:name w:val="header"/>
    <w:basedOn w:val="Normal"/>
    <w:link w:val="HeaderChar"/>
    <w:uiPriority w:val="99"/>
    <w:unhideWhenUsed/>
    <w:rsid w:val="005F7F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F7F3F"/>
  </w:style>
  <w:style w:type="paragraph" w:styleId="Footer">
    <w:name w:val="footer"/>
    <w:basedOn w:val="Normal"/>
    <w:link w:val="FooterChar"/>
    <w:uiPriority w:val="99"/>
    <w:unhideWhenUsed/>
    <w:rsid w:val="005F7F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F7F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73674432">
      <w:bodyDiv w:val="1"/>
      <w:marLeft w:val="0"/>
      <w:marRight w:val="0"/>
      <w:marTop w:val="0"/>
      <w:marBottom w:val="0"/>
      <w:divBdr>
        <w:top w:val="none" w:sz="0" w:space="0" w:color="auto"/>
        <w:left w:val="none" w:sz="0" w:space="0" w:color="auto"/>
        <w:bottom w:val="none" w:sz="0" w:space="0" w:color="auto"/>
        <w:right w:val="none" w:sz="0" w:space="0" w:color="auto"/>
      </w:divBdr>
    </w:div>
    <w:div w:id="784424596">
      <w:bodyDiv w:val="1"/>
      <w:marLeft w:val="0"/>
      <w:marRight w:val="0"/>
      <w:marTop w:val="0"/>
      <w:marBottom w:val="0"/>
      <w:divBdr>
        <w:top w:val="none" w:sz="0" w:space="0" w:color="auto"/>
        <w:left w:val="none" w:sz="0" w:space="0" w:color="auto"/>
        <w:bottom w:val="none" w:sz="0" w:space="0" w:color="auto"/>
        <w:right w:val="none" w:sz="0" w:space="0" w:color="auto"/>
      </w:divBdr>
    </w:div>
    <w:div w:id="1255243465">
      <w:bodyDiv w:val="1"/>
      <w:marLeft w:val="0"/>
      <w:marRight w:val="0"/>
      <w:marTop w:val="0"/>
      <w:marBottom w:val="0"/>
      <w:divBdr>
        <w:top w:val="none" w:sz="0" w:space="0" w:color="auto"/>
        <w:left w:val="none" w:sz="0" w:space="0" w:color="auto"/>
        <w:bottom w:val="none" w:sz="0" w:space="0" w:color="auto"/>
        <w:right w:val="none" w:sz="0" w:space="0" w:color="auto"/>
      </w:divBdr>
    </w:div>
    <w:div w:id="1534033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29ACE-931B-4F96-8C27-6059D3A32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2252</Words>
  <Characters>12843</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DOMMIE</dc:creator>
  <cp:lastModifiedBy>aaronaquines@gmail.com</cp:lastModifiedBy>
  <cp:revision>2</cp:revision>
  <dcterms:created xsi:type="dcterms:W3CDTF">2020-05-04T11:14:00Z</dcterms:created>
  <dcterms:modified xsi:type="dcterms:W3CDTF">2020-05-04T11:14:00Z</dcterms:modified>
</cp:coreProperties>
</file>